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AF042" w14:textId="044A328B" w:rsidR="00384C25" w:rsidRPr="00FE4A95" w:rsidRDefault="00384C25" w:rsidP="006F283A">
      <w:pPr>
        <w:pStyle w:val="3"/>
        <w:numPr>
          <w:ilvl w:val="0"/>
          <w:numId w:val="0"/>
        </w:numPr>
        <w:tabs>
          <w:tab w:val="left" w:pos="7551"/>
        </w:tabs>
        <w:spacing w:before="0"/>
        <w:ind w:right="140"/>
        <w:contextualSpacing/>
        <w:rPr>
          <w:rFonts w:ascii="Geologica" w:hAnsi="Geologica" w:cs="Gotham Pro"/>
          <w:lang w:val="ru-RU"/>
        </w:rPr>
      </w:pPr>
      <w:bookmarkStart w:id="0" w:name="_Toc232519910"/>
      <w:bookmarkStart w:id="1" w:name="_Toc30561908"/>
      <w:bookmarkStart w:id="2" w:name="_Toc126484697"/>
      <w:r w:rsidRPr="00FB6C78">
        <w:rPr>
          <w:rFonts w:ascii="Geologica" w:hAnsi="Geologica" w:cs="Gotham Pro"/>
          <w:color w:val="1F4E79" w:themeColor="accent1" w:themeShade="80"/>
          <w:sz w:val="24"/>
          <w:lang w:val="ru-RU"/>
        </w:rPr>
        <w:t>ЗАЯВКА НА ПОДК</w:t>
      </w:r>
      <w:r w:rsidR="00C95783" w:rsidRPr="00FB6C78">
        <w:rPr>
          <w:rFonts w:ascii="Geologica" w:hAnsi="Geologica" w:cs="Gotham Pro"/>
          <w:color w:val="1F4E79" w:themeColor="accent1" w:themeShade="80"/>
          <w:sz w:val="24"/>
          <w:lang w:val="ru-RU"/>
        </w:rPr>
        <w:t>ЛЮЧЕНИЕ К СЕТИ ИНТЕРНЕ</w:t>
      </w:r>
      <w:r w:rsidR="00FE4A95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Т </w:t>
      </w:r>
      <w:bookmarkEnd w:id="0"/>
      <w:r w:rsidR="006F283A">
        <w:rPr>
          <w:rFonts w:ascii="Geologica" w:hAnsi="Geologica" w:cs="Gotham Pro"/>
          <w:color w:val="1F4E79" w:themeColor="accent1" w:themeShade="80"/>
          <w:sz w:val="24"/>
          <w:lang w:val="ru-RU"/>
        </w:rPr>
        <w:t>(</w:t>
      </w:r>
      <w:r w:rsidR="006F283A" w:rsidRPr="00FE4A95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ФОРМА </w:t>
      </w:r>
      <w:r w:rsidR="006F283A" w:rsidRPr="00AB35A5">
        <w:rPr>
          <w:rFonts w:ascii="Geologica" w:hAnsi="Geologica" w:cs="Gotham Pro"/>
          <w:color w:val="1F4E79" w:themeColor="accent1" w:themeShade="80"/>
          <w:sz w:val="24"/>
          <w:lang w:val="ru-RU"/>
        </w:rPr>
        <w:t>8</w:t>
      </w:r>
      <w:r w:rsidR="006F283A">
        <w:rPr>
          <w:rFonts w:ascii="Geologica" w:hAnsi="Geologica" w:cs="Gotham Pro"/>
          <w:color w:val="1F4E79" w:themeColor="accent1" w:themeShade="80"/>
          <w:sz w:val="24"/>
          <w:lang w:val="ru-RU"/>
        </w:rPr>
        <w:t>)</w:t>
      </w:r>
    </w:p>
    <w:p w14:paraId="453FD2D7" w14:textId="77777777" w:rsidR="0053794E" w:rsidRPr="00FB6C78" w:rsidRDefault="0053794E" w:rsidP="0053794E">
      <w:pPr>
        <w:spacing w:before="0" w:line="288" w:lineRule="auto"/>
        <w:ind w:right="140"/>
        <w:contextualSpacing/>
        <w:rPr>
          <w:rFonts w:ascii="Geologica" w:hAnsi="Geologica" w:cs="Gotham Pro"/>
          <w:sz w:val="20"/>
          <w:szCs w:val="22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249"/>
        <w:gridCol w:w="626"/>
        <w:gridCol w:w="1897"/>
        <w:gridCol w:w="948"/>
        <w:gridCol w:w="3227"/>
        <w:gridCol w:w="2106"/>
      </w:tblGrid>
      <w:tr w:rsidR="0053794E" w:rsidRPr="00FB6C78" w14:paraId="4E2A5FB0" w14:textId="77777777" w:rsidTr="0053794E">
        <w:tc>
          <w:tcPr>
            <w:tcW w:w="3740" w:type="dxa"/>
            <w:gridSpan w:val="3"/>
          </w:tcPr>
          <w:p w14:paraId="3C886B28" w14:textId="722AA86D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Название </w:t>
            </w:r>
            <w:r w:rsidR="00CF32FE">
              <w:rPr>
                <w:rFonts w:ascii="Geologica" w:hAnsi="Geologica" w:cs="Gotham Pro"/>
                <w:sz w:val="20"/>
                <w:szCs w:val="22"/>
              </w:rPr>
              <w:t>компании</w:t>
            </w:r>
            <w:r w:rsidR="00CF32FE" w:rsidRPr="00FB6C7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(</w:t>
            </w:r>
            <w:r w:rsidR="00CF32FE">
              <w:rPr>
                <w:rFonts w:ascii="Geologica" w:hAnsi="Geologica" w:cs="Gotham Pro"/>
                <w:sz w:val="20"/>
                <w:szCs w:val="22"/>
              </w:rPr>
              <w:t>организации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):</w:t>
            </w:r>
          </w:p>
        </w:tc>
        <w:tc>
          <w:tcPr>
            <w:tcW w:w="6315" w:type="dxa"/>
            <w:gridSpan w:val="3"/>
          </w:tcPr>
          <w:p w14:paraId="5883AA55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64B1DA0D" w14:textId="77777777" w:rsidTr="0053794E">
        <w:tc>
          <w:tcPr>
            <w:tcW w:w="3740" w:type="dxa"/>
            <w:gridSpan w:val="3"/>
          </w:tcPr>
          <w:p w14:paraId="4AA5B07D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Ответственное лицо:</w:t>
            </w:r>
          </w:p>
        </w:tc>
        <w:tc>
          <w:tcPr>
            <w:tcW w:w="6315" w:type="dxa"/>
            <w:gridSpan w:val="3"/>
          </w:tcPr>
          <w:p w14:paraId="5170852C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4B3F4B57" w14:textId="77777777" w:rsidTr="0053794E">
        <w:tc>
          <w:tcPr>
            <w:tcW w:w="1209" w:type="dxa"/>
          </w:tcPr>
          <w:p w14:paraId="1607023C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Телефон:</w:t>
            </w:r>
          </w:p>
        </w:tc>
        <w:tc>
          <w:tcPr>
            <w:tcW w:w="2531" w:type="dxa"/>
            <w:gridSpan w:val="2"/>
          </w:tcPr>
          <w:p w14:paraId="25ED85A6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949" w:type="dxa"/>
          </w:tcPr>
          <w:p w14:paraId="242D0095" w14:textId="5D81D983" w:rsidR="0053794E" w:rsidRPr="00FB6C78" w:rsidRDefault="00475138" w:rsidP="00896CFA">
            <w:pPr>
              <w:tabs>
                <w:tab w:val="left" w:pos="10065"/>
              </w:tabs>
              <w:spacing w:before="0" w:line="288" w:lineRule="auto"/>
              <w:ind w:right="-95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>
              <w:rPr>
                <w:rFonts w:ascii="Geologica" w:hAnsi="Geologica" w:cs="Gotham Pro"/>
                <w:sz w:val="20"/>
                <w:szCs w:val="22"/>
              </w:rPr>
              <w:t>Эл.</w:t>
            </w:r>
            <w:r w:rsidR="00974BA7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>
              <w:rPr>
                <w:rFonts w:ascii="Geologica" w:hAnsi="Geologica" w:cs="Gotham Pro"/>
                <w:sz w:val="20"/>
                <w:szCs w:val="22"/>
              </w:rPr>
              <w:t>почта:</w:t>
            </w:r>
          </w:p>
        </w:tc>
        <w:tc>
          <w:tcPr>
            <w:tcW w:w="5366" w:type="dxa"/>
            <w:gridSpan w:val="2"/>
          </w:tcPr>
          <w:p w14:paraId="6D7C0E59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6A021EB5" w14:textId="77777777" w:rsidTr="0053794E">
        <w:tc>
          <w:tcPr>
            <w:tcW w:w="1209" w:type="dxa"/>
          </w:tcPr>
          <w:p w14:paraId="563A2EBB" w14:textId="15B87E0C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Павильон</w:t>
            </w:r>
            <w:r w:rsidR="00974BA7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629" w:type="dxa"/>
          </w:tcPr>
          <w:p w14:paraId="111FABE1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1902" w:type="dxa"/>
          </w:tcPr>
          <w:p w14:paraId="07119874" w14:textId="61C8556B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№ стенда</w:t>
            </w:r>
            <w:r w:rsidR="00974BA7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949" w:type="dxa"/>
          </w:tcPr>
          <w:p w14:paraId="49125915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3244" w:type="dxa"/>
          </w:tcPr>
          <w:p w14:paraId="5FF04448" w14:textId="48EDDBDB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Название компании на плане</w:t>
            </w:r>
            <w:r w:rsidR="00974BA7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2122" w:type="dxa"/>
          </w:tcPr>
          <w:p w14:paraId="1F786D34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18CFD4F7" w14:textId="77777777" w:rsidTr="0053794E">
        <w:tc>
          <w:tcPr>
            <w:tcW w:w="10055" w:type="dxa"/>
            <w:gridSpan w:val="6"/>
          </w:tcPr>
          <w:p w14:paraId="6E60F625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77C58678" w14:textId="77777777" w:rsidTr="0053794E">
        <w:tc>
          <w:tcPr>
            <w:tcW w:w="10055" w:type="dxa"/>
            <w:gridSpan w:val="6"/>
          </w:tcPr>
          <w:p w14:paraId="7829D461" w14:textId="1CAFCDDB" w:rsidR="0053794E" w:rsidRPr="00FB6C78" w:rsidRDefault="0053794E" w:rsidP="00FB6C78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Заполненную заявку необходимо направить </w:t>
            </w:r>
            <w:r w:rsidRPr="00896CFA">
              <w:rPr>
                <w:rFonts w:ascii="Geologica" w:hAnsi="Geologica" w:cs="Gotham Pro"/>
                <w:b/>
                <w:sz w:val="20"/>
                <w:szCs w:val="22"/>
              </w:rPr>
              <w:t>до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="00FB6C78">
              <w:rPr>
                <w:rFonts w:ascii="Geologica" w:hAnsi="Geologica" w:cs="Gotham Pro"/>
                <w:b/>
                <w:sz w:val="20"/>
                <w:szCs w:val="22"/>
              </w:rPr>
              <w:t>4</w:t>
            </w:r>
            <w:r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сентября </w:t>
            </w:r>
            <w:r w:rsidR="00320DB4" w:rsidRPr="00FB6C78">
              <w:rPr>
                <w:rFonts w:ascii="Geologica" w:hAnsi="Geologica" w:cs="Gotham Pro"/>
                <w:b/>
                <w:sz w:val="20"/>
                <w:szCs w:val="22"/>
              </w:rPr>
              <w:t>2026</w:t>
            </w:r>
            <w:r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г</w:t>
            </w:r>
            <w:r w:rsidR="00974BA7">
              <w:rPr>
                <w:rFonts w:ascii="Geologica" w:hAnsi="Geologica" w:cs="Gotham Pro"/>
                <w:b/>
                <w:sz w:val="20"/>
                <w:szCs w:val="22"/>
              </w:rPr>
              <w:t>ода</w:t>
            </w:r>
            <w:r w:rsidR="00974BA7"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на электронную почту:</w:t>
            </w:r>
          </w:p>
        </w:tc>
      </w:tr>
      <w:tr w:rsidR="0053794E" w:rsidRPr="00FB6C78" w14:paraId="6F98EBCD" w14:textId="77777777" w:rsidTr="0053794E">
        <w:tc>
          <w:tcPr>
            <w:tcW w:w="3740" w:type="dxa"/>
            <w:gridSpan w:val="3"/>
          </w:tcPr>
          <w:p w14:paraId="6FC4A5E6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Style w:val="a8"/>
                <w:rFonts w:ascii="Geologica" w:hAnsi="Geologica" w:cs="Gotham Pro"/>
                <w:sz w:val="20"/>
              </w:rPr>
              <w:t>nd.shukanov@expoforum.ru</w:t>
            </w:r>
          </w:p>
        </w:tc>
        <w:tc>
          <w:tcPr>
            <w:tcW w:w="949" w:type="dxa"/>
          </w:tcPr>
          <w:p w14:paraId="661D4F94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Тел.:</w:t>
            </w:r>
          </w:p>
        </w:tc>
        <w:tc>
          <w:tcPr>
            <w:tcW w:w="5366" w:type="dxa"/>
            <w:gridSpan w:val="2"/>
          </w:tcPr>
          <w:p w14:paraId="0D82D7AE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+7 (812) 240 40 40, доб. 2250, +7 (931) 638 57 55</w:t>
            </w:r>
          </w:p>
        </w:tc>
      </w:tr>
    </w:tbl>
    <w:p w14:paraId="589AFD26" w14:textId="77777777" w:rsidR="00384C25" w:rsidRPr="00FB6C78" w:rsidRDefault="00384C25" w:rsidP="00FB6C78">
      <w:pPr>
        <w:pStyle w:val="21"/>
        <w:spacing w:before="0"/>
        <w:ind w:right="140"/>
        <w:contextualSpacing/>
        <w:jc w:val="left"/>
        <w:rPr>
          <w:rFonts w:ascii="Geologica" w:hAnsi="Geologica" w:cs="Gotham Pro"/>
          <w:sz w:val="22"/>
          <w:szCs w:val="22"/>
          <w:lang w:val="ru-RU"/>
        </w:rPr>
      </w:pPr>
    </w:p>
    <w:tbl>
      <w:tblPr>
        <w:tblW w:w="1003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000"/>
        <w:gridCol w:w="2095"/>
        <w:gridCol w:w="1276"/>
        <w:gridCol w:w="708"/>
        <w:gridCol w:w="1526"/>
      </w:tblGrid>
      <w:tr w:rsidR="008D7346" w:rsidRPr="00FB6C78" w14:paraId="392B732D" w14:textId="77777777" w:rsidTr="006F283A">
        <w:trPr>
          <w:trHeight w:val="284"/>
        </w:trPr>
        <w:tc>
          <w:tcPr>
            <w:tcW w:w="426" w:type="dxa"/>
            <w:vAlign w:val="center"/>
          </w:tcPr>
          <w:p w14:paraId="4CEE8760" w14:textId="77777777" w:rsidR="008D7346" w:rsidRPr="00FB6C78" w:rsidRDefault="008D7346" w:rsidP="008D7346">
            <w:pPr>
              <w:numPr>
                <w:ilvl w:val="12"/>
                <w:numId w:val="0"/>
              </w:num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bookmarkStart w:id="3" w:name="_Toc472747500"/>
            <w:bookmarkStart w:id="4" w:name="_Toc472747609"/>
            <w:r w:rsidRPr="00FB6C78">
              <w:rPr>
                <w:rFonts w:ascii="Geologica" w:hAnsi="Geologica" w:cs="Gotham Pro"/>
                <w:b/>
                <w:sz w:val="20"/>
              </w:rPr>
              <w:t>№</w:t>
            </w:r>
          </w:p>
        </w:tc>
        <w:tc>
          <w:tcPr>
            <w:tcW w:w="6095" w:type="dxa"/>
            <w:gridSpan w:val="2"/>
            <w:vAlign w:val="center"/>
          </w:tcPr>
          <w:p w14:paraId="75CC4F47" w14:textId="77777777" w:rsidR="008D7346" w:rsidRPr="00FB6C78" w:rsidRDefault="008D7346" w:rsidP="008D7346">
            <w:pPr>
              <w:pStyle w:val="25"/>
              <w:ind w:right="140"/>
              <w:jc w:val="center"/>
              <w:rPr>
                <w:rFonts w:ascii="Geologica" w:hAnsi="Geologica" w:cs="Gotham Pro"/>
                <w:b/>
                <w:sz w:val="20"/>
                <w:szCs w:val="20"/>
              </w:rPr>
            </w:pPr>
            <w:r w:rsidRPr="00FB6C78">
              <w:rPr>
                <w:rFonts w:ascii="Geologica" w:hAnsi="Geologica" w:cs="Gotham Pro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3A0A5C17" w14:textId="77777777" w:rsidR="008D7346" w:rsidRPr="00FB6C78" w:rsidRDefault="008D7346" w:rsidP="00FE4A95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>Цена,</w:t>
            </w:r>
          </w:p>
          <w:p w14:paraId="3A7BBD97" w14:textId="1F79115E" w:rsidR="008D7346" w:rsidRPr="00FB6C78" w:rsidRDefault="00C80F1D" w:rsidP="00FE4A95">
            <w:pPr>
              <w:numPr>
                <w:ilvl w:val="12"/>
                <w:numId w:val="0"/>
              </w:numPr>
              <w:spacing w:before="0"/>
              <w:ind w:left="-71" w:right="-7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>
              <w:rPr>
                <w:rFonts w:ascii="Geologica" w:hAnsi="Geologica" w:cs="Gotham Pro"/>
                <w:b/>
                <w:sz w:val="20"/>
              </w:rPr>
              <w:t xml:space="preserve">руб./ед. </w:t>
            </w:r>
            <w:r>
              <w:rPr>
                <w:rFonts w:ascii="Geologica" w:hAnsi="Geologica" w:cs="Gotham Pro"/>
                <w:b/>
                <w:sz w:val="20"/>
              </w:rPr>
              <w:br/>
              <w:t>(</w:t>
            </w:r>
            <w:r w:rsidRPr="00F31B61">
              <w:rPr>
                <w:rFonts w:ascii="Geologica" w:hAnsi="Geologica" w:cs="Gotham Pro"/>
                <w:b/>
                <w:sz w:val="20"/>
              </w:rPr>
              <w:t>в</w:t>
            </w:r>
            <w:r w:rsidR="00974BA7" w:rsidRPr="00F31B61">
              <w:rPr>
                <w:rFonts w:ascii="Geologica" w:hAnsi="Geologica" w:cs="Gotham Pro"/>
                <w:b/>
                <w:sz w:val="20"/>
              </w:rPr>
              <w:t>кл</w:t>
            </w:r>
            <w:r>
              <w:rPr>
                <w:rFonts w:ascii="Geologica" w:hAnsi="Geologica" w:cs="Gotham Pro"/>
                <w:b/>
                <w:sz w:val="20"/>
              </w:rPr>
              <w:t>. НДС 22</w:t>
            </w:r>
            <w:r w:rsidR="008D7346" w:rsidRPr="00FB6C78">
              <w:rPr>
                <w:rFonts w:ascii="Geologica" w:hAnsi="Geologica" w:cs="Gotham Pro"/>
                <w:b/>
                <w:sz w:val="20"/>
              </w:rPr>
              <w:t>%)</w:t>
            </w:r>
          </w:p>
        </w:tc>
        <w:tc>
          <w:tcPr>
            <w:tcW w:w="708" w:type="dxa"/>
            <w:vAlign w:val="center"/>
          </w:tcPr>
          <w:p w14:paraId="38251E86" w14:textId="77777777" w:rsidR="008D7346" w:rsidRPr="00FB6C78" w:rsidRDefault="008D7346" w:rsidP="005A4DB1">
            <w:pPr>
              <w:numPr>
                <w:ilvl w:val="12"/>
                <w:numId w:val="0"/>
              </w:numPr>
              <w:spacing w:before="0"/>
              <w:ind w:right="-65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>Кол-во</w:t>
            </w:r>
          </w:p>
        </w:tc>
        <w:tc>
          <w:tcPr>
            <w:tcW w:w="1526" w:type="dxa"/>
            <w:vAlign w:val="center"/>
          </w:tcPr>
          <w:p w14:paraId="0310DE43" w14:textId="5E47FA48" w:rsidR="008D7346" w:rsidRPr="00FB6C78" w:rsidRDefault="008D7346" w:rsidP="008D7346">
            <w:pPr>
              <w:numPr>
                <w:ilvl w:val="12"/>
                <w:numId w:val="0"/>
              </w:num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 xml:space="preserve">Сумма, </w:t>
            </w:r>
            <w:r w:rsidR="00974BA7">
              <w:rPr>
                <w:rFonts w:ascii="Geologica" w:hAnsi="Geologica" w:cs="Gotham Pro"/>
                <w:b/>
                <w:sz w:val="20"/>
              </w:rPr>
              <w:br/>
            </w:r>
            <w:r w:rsidRPr="00FB6C78">
              <w:rPr>
                <w:rFonts w:ascii="Geologica" w:hAnsi="Geologica" w:cs="Gotham Pro"/>
                <w:b/>
                <w:sz w:val="20"/>
              </w:rPr>
              <w:t>руб.</w:t>
            </w:r>
          </w:p>
        </w:tc>
      </w:tr>
      <w:tr w:rsidR="002214DD" w:rsidRPr="00FB6C78" w14:paraId="6C3EBD99" w14:textId="77777777" w:rsidTr="006F283A">
        <w:trPr>
          <w:trHeight w:val="284"/>
        </w:trPr>
        <w:tc>
          <w:tcPr>
            <w:tcW w:w="426" w:type="dxa"/>
            <w:vAlign w:val="center"/>
          </w:tcPr>
          <w:p w14:paraId="52EE6016" w14:textId="77777777" w:rsidR="002214DD" w:rsidRPr="00FB6C78" w:rsidRDefault="002214DD" w:rsidP="002214DD">
            <w:pPr>
              <w:spacing w:before="100" w:beforeAutospacing="1" w:after="100" w:afterAutospacing="1"/>
              <w:ind w:left="23" w:right="11" w:hanging="23"/>
              <w:jc w:val="center"/>
              <w:rPr>
                <w:rFonts w:ascii="Geologica" w:hAnsi="Geologica" w:cs="Gotham Pro"/>
                <w:szCs w:val="22"/>
              </w:rPr>
            </w:pPr>
            <w:r w:rsidRPr="00FB6C78">
              <w:rPr>
                <w:rFonts w:ascii="Geologica" w:hAnsi="Geologica" w:cs="Gotham Pro"/>
                <w:szCs w:val="22"/>
              </w:rPr>
              <w:t>1</w:t>
            </w:r>
          </w:p>
        </w:tc>
        <w:tc>
          <w:tcPr>
            <w:tcW w:w="6095" w:type="dxa"/>
            <w:gridSpan w:val="2"/>
            <w:vAlign w:val="center"/>
          </w:tcPr>
          <w:p w14:paraId="1DE91B90" w14:textId="4B34D929" w:rsidR="002214DD" w:rsidRPr="00FB6C78" w:rsidRDefault="002214DD" w:rsidP="006F283A">
            <w:pPr>
              <w:tabs>
                <w:tab w:val="clear" w:pos="2693"/>
              </w:tabs>
              <w:spacing w:before="0"/>
              <w:ind w:left="148" w:right="140"/>
              <w:jc w:val="left"/>
              <w:rPr>
                <w:rFonts w:ascii="Geologica" w:hAnsi="Geologica" w:cs="Gotham Pro"/>
                <w:snapToGrid w:val="0"/>
                <w:szCs w:val="22"/>
              </w:rPr>
            </w:pPr>
            <w:r w:rsidRPr="00FB6C78">
              <w:rPr>
                <w:rFonts w:ascii="Geologica" w:hAnsi="Geologica" w:cs="Gotham Pro"/>
                <w:color w:val="000000"/>
              </w:rPr>
              <w:t>Подключение абонентской линии с предоставлением доступа в сеть Интернет с пропускной способностью 10 Мбит/c</w:t>
            </w:r>
          </w:p>
        </w:tc>
        <w:tc>
          <w:tcPr>
            <w:tcW w:w="1276" w:type="dxa"/>
            <w:vAlign w:val="center"/>
          </w:tcPr>
          <w:p w14:paraId="12D3288D" w14:textId="38E336DE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38</w:t>
            </w:r>
            <w:r w:rsidR="00FE4A95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305,00</w:t>
            </w:r>
          </w:p>
        </w:tc>
        <w:tc>
          <w:tcPr>
            <w:tcW w:w="708" w:type="dxa"/>
            <w:vAlign w:val="center"/>
          </w:tcPr>
          <w:p w14:paraId="49C75667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7F4A9B8F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</w:tr>
      <w:tr w:rsidR="002214DD" w:rsidRPr="00FB6C78" w14:paraId="4269CC42" w14:textId="77777777" w:rsidTr="006F283A">
        <w:trPr>
          <w:trHeight w:val="284"/>
        </w:trPr>
        <w:tc>
          <w:tcPr>
            <w:tcW w:w="426" w:type="dxa"/>
            <w:vAlign w:val="center"/>
          </w:tcPr>
          <w:p w14:paraId="3DFC9224" w14:textId="77777777" w:rsidR="002214DD" w:rsidRPr="00FB6C78" w:rsidRDefault="002214DD" w:rsidP="002214DD">
            <w:pPr>
              <w:spacing w:before="100" w:beforeAutospacing="1" w:after="100" w:afterAutospacing="1"/>
              <w:ind w:left="23" w:right="9" w:hanging="23"/>
              <w:jc w:val="center"/>
              <w:rPr>
                <w:rFonts w:ascii="Geologica" w:hAnsi="Geologica" w:cs="Gotham Pro"/>
                <w:szCs w:val="22"/>
              </w:rPr>
            </w:pPr>
            <w:r w:rsidRPr="00FB6C78">
              <w:rPr>
                <w:rFonts w:ascii="Geologica" w:hAnsi="Geologica" w:cs="Gotham Pro"/>
                <w:szCs w:val="22"/>
              </w:rPr>
              <w:t>2</w:t>
            </w:r>
          </w:p>
        </w:tc>
        <w:tc>
          <w:tcPr>
            <w:tcW w:w="6095" w:type="dxa"/>
            <w:gridSpan w:val="2"/>
            <w:vAlign w:val="center"/>
          </w:tcPr>
          <w:p w14:paraId="1D7F36C9" w14:textId="71E88230" w:rsidR="002214DD" w:rsidRPr="00FB6C78" w:rsidRDefault="002214DD" w:rsidP="006F283A">
            <w:pPr>
              <w:tabs>
                <w:tab w:val="clear" w:pos="2693"/>
              </w:tabs>
              <w:spacing w:before="0"/>
              <w:ind w:left="148" w:right="140"/>
              <w:jc w:val="left"/>
              <w:rPr>
                <w:rFonts w:ascii="Geologica" w:hAnsi="Geologica" w:cs="Gotham Pro"/>
                <w:snapToGrid w:val="0"/>
                <w:szCs w:val="22"/>
              </w:rPr>
            </w:pPr>
            <w:r w:rsidRPr="00FB6C78">
              <w:rPr>
                <w:rFonts w:ascii="Geologica" w:hAnsi="Geologica" w:cs="Gotham Pro"/>
                <w:color w:val="000000"/>
              </w:rPr>
              <w:t>Подключение абонентской линии с предоставлением доступа в сеть Интернет с пропускной способностью 20 Мбит/c</w:t>
            </w:r>
          </w:p>
        </w:tc>
        <w:tc>
          <w:tcPr>
            <w:tcW w:w="1276" w:type="dxa"/>
            <w:vAlign w:val="center"/>
          </w:tcPr>
          <w:p w14:paraId="34659057" w14:textId="3B4E455F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57</w:t>
            </w:r>
            <w:r w:rsidR="00FE4A95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445,00</w:t>
            </w:r>
          </w:p>
        </w:tc>
        <w:tc>
          <w:tcPr>
            <w:tcW w:w="708" w:type="dxa"/>
            <w:vAlign w:val="center"/>
          </w:tcPr>
          <w:p w14:paraId="375F32D9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5A2E6F1F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</w:tr>
      <w:tr w:rsidR="002214DD" w:rsidRPr="00FB6C78" w14:paraId="055970F2" w14:textId="77777777" w:rsidTr="006F283A">
        <w:trPr>
          <w:trHeight w:val="284"/>
        </w:trPr>
        <w:tc>
          <w:tcPr>
            <w:tcW w:w="426" w:type="dxa"/>
            <w:vAlign w:val="center"/>
          </w:tcPr>
          <w:p w14:paraId="6FCDCB34" w14:textId="77777777" w:rsidR="002214DD" w:rsidRPr="00FB6C78" w:rsidRDefault="002214DD" w:rsidP="002214DD">
            <w:pPr>
              <w:spacing w:before="100" w:beforeAutospacing="1" w:after="100" w:afterAutospacing="1"/>
              <w:ind w:left="23" w:right="9" w:hanging="23"/>
              <w:jc w:val="center"/>
              <w:rPr>
                <w:rFonts w:ascii="Geologica" w:hAnsi="Geologica" w:cs="Gotham Pro"/>
                <w:szCs w:val="22"/>
              </w:rPr>
            </w:pPr>
            <w:r w:rsidRPr="00FB6C78">
              <w:rPr>
                <w:rFonts w:ascii="Geologica" w:hAnsi="Geologica" w:cs="Gotham Pro"/>
                <w:szCs w:val="22"/>
              </w:rPr>
              <w:t>3</w:t>
            </w:r>
          </w:p>
        </w:tc>
        <w:tc>
          <w:tcPr>
            <w:tcW w:w="6095" w:type="dxa"/>
            <w:gridSpan w:val="2"/>
            <w:vAlign w:val="center"/>
          </w:tcPr>
          <w:p w14:paraId="44F971D1" w14:textId="7231B7F7" w:rsidR="002214DD" w:rsidRPr="00FB6C78" w:rsidRDefault="002214DD" w:rsidP="006F283A">
            <w:pPr>
              <w:tabs>
                <w:tab w:val="clear" w:pos="2693"/>
              </w:tabs>
              <w:spacing w:before="0"/>
              <w:ind w:left="148" w:right="140"/>
              <w:jc w:val="left"/>
              <w:rPr>
                <w:rFonts w:ascii="Geologica" w:hAnsi="Geologica" w:cs="Gotham Pro"/>
                <w:szCs w:val="22"/>
              </w:rPr>
            </w:pPr>
            <w:r w:rsidRPr="00FB6C78">
              <w:rPr>
                <w:rFonts w:ascii="Geologica" w:hAnsi="Geologica" w:cs="Gotham Pro"/>
                <w:color w:val="000000"/>
              </w:rPr>
              <w:t>Подключение абонентской линии с предоставлением доступа в сеть Интернет с пропускной способностью 30 Мбит/c</w:t>
            </w:r>
          </w:p>
        </w:tc>
        <w:tc>
          <w:tcPr>
            <w:tcW w:w="1276" w:type="dxa"/>
            <w:vAlign w:val="center"/>
          </w:tcPr>
          <w:p w14:paraId="3090365E" w14:textId="7B114410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64</w:t>
            </w:r>
            <w:r w:rsidR="00FE4A95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855,00</w:t>
            </w:r>
          </w:p>
        </w:tc>
        <w:tc>
          <w:tcPr>
            <w:tcW w:w="708" w:type="dxa"/>
            <w:vAlign w:val="center"/>
          </w:tcPr>
          <w:p w14:paraId="27828D04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56689643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</w:tr>
      <w:tr w:rsidR="002214DD" w:rsidRPr="00FB6C78" w14:paraId="3230DD2B" w14:textId="77777777" w:rsidTr="006F283A">
        <w:trPr>
          <w:trHeight w:val="284"/>
        </w:trPr>
        <w:tc>
          <w:tcPr>
            <w:tcW w:w="426" w:type="dxa"/>
            <w:vAlign w:val="center"/>
          </w:tcPr>
          <w:p w14:paraId="534E96E8" w14:textId="77777777" w:rsidR="002214DD" w:rsidRPr="00FB6C78" w:rsidRDefault="002214DD" w:rsidP="002214DD">
            <w:pPr>
              <w:spacing w:before="100" w:beforeAutospacing="1" w:after="100" w:afterAutospacing="1"/>
              <w:ind w:left="23" w:right="9" w:hanging="23"/>
              <w:jc w:val="center"/>
              <w:rPr>
                <w:rFonts w:ascii="Geologica" w:hAnsi="Geologica" w:cs="Gotham Pro"/>
                <w:szCs w:val="22"/>
                <w:lang w:val="en-US"/>
              </w:rPr>
            </w:pPr>
            <w:r w:rsidRPr="00FB6C78">
              <w:rPr>
                <w:rFonts w:ascii="Geologica" w:hAnsi="Geologica" w:cs="Gotham Pro"/>
                <w:szCs w:val="22"/>
              </w:rPr>
              <w:t>4</w:t>
            </w:r>
          </w:p>
        </w:tc>
        <w:tc>
          <w:tcPr>
            <w:tcW w:w="6095" w:type="dxa"/>
            <w:gridSpan w:val="2"/>
            <w:vAlign w:val="center"/>
          </w:tcPr>
          <w:p w14:paraId="09001575" w14:textId="2FC8B4B2" w:rsidR="002214DD" w:rsidRPr="00FB6C78" w:rsidRDefault="002214DD" w:rsidP="006F283A">
            <w:pPr>
              <w:tabs>
                <w:tab w:val="clear" w:pos="2693"/>
              </w:tabs>
              <w:spacing w:before="0"/>
              <w:ind w:left="148" w:right="140"/>
              <w:jc w:val="left"/>
              <w:rPr>
                <w:rFonts w:ascii="Geologica" w:hAnsi="Geologica" w:cs="Gotham Pro"/>
                <w:color w:val="000000"/>
                <w:sz w:val="24"/>
              </w:rPr>
            </w:pPr>
            <w:r w:rsidRPr="00FB6C78">
              <w:rPr>
                <w:rFonts w:ascii="Geologica" w:hAnsi="Geologica" w:cs="Gotham Pro"/>
                <w:color w:val="000000"/>
              </w:rPr>
              <w:t>Подключение абонентской линии с предоставлением доступа в сеть Интернет с пропускной способностью 50 Мбит/c</w:t>
            </w:r>
          </w:p>
        </w:tc>
        <w:tc>
          <w:tcPr>
            <w:tcW w:w="1276" w:type="dxa"/>
            <w:vAlign w:val="center"/>
          </w:tcPr>
          <w:p w14:paraId="6343CE71" w14:textId="2AB916AB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79</w:t>
            </w:r>
            <w:r w:rsidR="00FE4A95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790,00</w:t>
            </w:r>
          </w:p>
        </w:tc>
        <w:tc>
          <w:tcPr>
            <w:tcW w:w="708" w:type="dxa"/>
            <w:vAlign w:val="center"/>
          </w:tcPr>
          <w:p w14:paraId="3B53B3F2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152B1E2A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</w:tr>
      <w:tr w:rsidR="002214DD" w:rsidRPr="00FB6C78" w14:paraId="62EE4F01" w14:textId="77777777" w:rsidTr="006F283A">
        <w:trPr>
          <w:trHeight w:val="284"/>
        </w:trPr>
        <w:tc>
          <w:tcPr>
            <w:tcW w:w="426" w:type="dxa"/>
            <w:vAlign w:val="center"/>
          </w:tcPr>
          <w:p w14:paraId="17A17F09" w14:textId="77777777" w:rsidR="002214DD" w:rsidRPr="00FB6C78" w:rsidRDefault="002214DD" w:rsidP="002214DD">
            <w:pPr>
              <w:spacing w:before="100" w:beforeAutospacing="1" w:after="100" w:afterAutospacing="1"/>
              <w:ind w:left="23" w:right="9" w:hanging="23"/>
              <w:jc w:val="center"/>
              <w:rPr>
                <w:rFonts w:ascii="Geologica" w:hAnsi="Geologica" w:cs="Gotham Pro"/>
                <w:szCs w:val="22"/>
                <w:lang w:val="en-US"/>
              </w:rPr>
            </w:pPr>
            <w:r w:rsidRPr="00FB6C78">
              <w:rPr>
                <w:rFonts w:ascii="Geologica" w:hAnsi="Geologica" w:cs="Gotham Pro"/>
                <w:szCs w:val="22"/>
              </w:rPr>
              <w:t>5</w:t>
            </w:r>
          </w:p>
        </w:tc>
        <w:tc>
          <w:tcPr>
            <w:tcW w:w="6095" w:type="dxa"/>
            <w:gridSpan w:val="2"/>
            <w:vAlign w:val="center"/>
          </w:tcPr>
          <w:p w14:paraId="29932987" w14:textId="4D81B202" w:rsidR="002214DD" w:rsidRPr="00FB6C78" w:rsidRDefault="002214DD" w:rsidP="006F283A">
            <w:pPr>
              <w:tabs>
                <w:tab w:val="clear" w:pos="2693"/>
              </w:tabs>
              <w:spacing w:before="0"/>
              <w:ind w:left="148" w:right="140"/>
              <w:jc w:val="left"/>
              <w:rPr>
                <w:rFonts w:ascii="Geologica" w:hAnsi="Geologica" w:cs="Gotham Pro"/>
                <w:color w:val="000000"/>
                <w:sz w:val="24"/>
              </w:rPr>
            </w:pPr>
            <w:r w:rsidRPr="00FB6C78">
              <w:rPr>
                <w:rFonts w:ascii="Geologica" w:hAnsi="Geologica" w:cs="Gotham Pro"/>
                <w:color w:val="000000"/>
              </w:rPr>
              <w:t>Подключение абонентской линии с предоставлением доступа в сеть Интернет с пропускной способностью 70 Мбит/c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ACEECC" w14:textId="68C692B9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95</w:t>
            </w:r>
            <w:r w:rsidR="00FE4A95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755,00</w:t>
            </w:r>
          </w:p>
        </w:tc>
        <w:tc>
          <w:tcPr>
            <w:tcW w:w="708" w:type="dxa"/>
            <w:vAlign w:val="center"/>
          </w:tcPr>
          <w:p w14:paraId="3E51B7EA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60096180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</w:tr>
      <w:tr w:rsidR="002214DD" w:rsidRPr="00FB6C78" w14:paraId="41F55BF7" w14:textId="77777777" w:rsidTr="006F283A">
        <w:trPr>
          <w:trHeight w:val="284"/>
        </w:trPr>
        <w:tc>
          <w:tcPr>
            <w:tcW w:w="426" w:type="dxa"/>
            <w:vAlign w:val="center"/>
          </w:tcPr>
          <w:p w14:paraId="6B59BB98" w14:textId="77777777" w:rsidR="002214DD" w:rsidRPr="00FB6C78" w:rsidRDefault="002214DD" w:rsidP="002214DD">
            <w:pPr>
              <w:spacing w:before="100" w:beforeAutospacing="1" w:after="100" w:afterAutospacing="1"/>
              <w:ind w:left="23" w:right="9" w:hanging="23"/>
              <w:jc w:val="center"/>
              <w:rPr>
                <w:rFonts w:ascii="Geologica" w:hAnsi="Geologica" w:cs="Gotham Pro"/>
                <w:szCs w:val="22"/>
                <w:lang w:val="en-US"/>
              </w:rPr>
            </w:pPr>
            <w:r w:rsidRPr="00FB6C78">
              <w:rPr>
                <w:rFonts w:ascii="Geologica" w:hAnsi="Geologica" w:cs="Gotham Pro"/>
                <w:szCs w:val="22"/>
              </w:rPr>
              <w:t>6</w:t>
            </w:r>
          </w:p>
        </w:tc>
        <w:tc>
          <w:tcPr>
            <w:tcW w:w="6095" w:type="dxa"/>
            <w:gridSpan w:val="2"/>
            <w:vAlign w:val="center"/>
          </w:tcPr>
          <w:p w14:paraId="6C7E9513" w14:textId="76E0066F" w:rsidR="002214DD" w:rsidRPr="00FB6C78" w:rsidRDefault="002214DD" w:rsidP="006F283A">
            <w:pPr>
              <w:tabs>
                <w:tab w:val="clear" w:pos="2693"/>
              </w:tabs>
              <w:spacing w:before="0"/>
              <w:ind w:left="148" w:right="140"/>
              <w:jc w:val="left"/>
              <w:rPr>
                <w:rFonts w:ascii="Geologica" w:hAnsi="Geologica" w:cs="Gotham Pro"/>
                <w:color w:val="000000"/>
                <w:sz w:val="24"/>
              </w:rPr>
            </w:pPr>
            <w:r w:rsidRPr="00FB6C78">
              <w:rPr>
                <w:rFonts w:ascii="Geologica" w:hAnsi="Geologica" w:cs="Gotham Pro"/>
                <w:color w:val="000000"/>
              </w:rPr>
              <w:t>Подключение абонентской линии с предоставлением доступа в сеть Интернет с пропускной способностью 100 Мбит/c</w:t>
            </w:r>
          </w:p>
        </w:tc>
        <w:tc>
          <w:tcPr>
            <w:tcW w:w="1276" w:type="dxa"/>
            <w:vAlign w:val="center"/>
          </w:tcPr>
          <w:p w14:paraId="4F29F89B" w14:textId="036123E6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111</w:t>
            </w:r>
            <w:r w:rsidR="00FE4A95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710,00</w:t>
            </w:r>
          </w:p>
        </w:tc>
        <w:tc>
          <w:tcPr>
            <w:tcW w:w="708" w:type="dxa"/>
            <w:vAlign w:val="center"/>
          </w:tcPr>
          <w:p w14:paraId="18333225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7F177520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</w:tr>
      <w:tr w:rsidR="002214DD" w:rsidRPr="00FB6C78" w14:paraId="2C1DAB0F" w14:textId="77777777" w:rsidTr="006F283A">
        <w:trPr>
          <w:trHeight w:val="284"/>
        </w:trPr>
        <w:tc>
          <w:tcPr>
            <w:tcW w:w="426" w:type="dxa"/>
            <w:vAlign w:val="center"/>
          </w:tcPr>
          <w:p w14:paraId="7CD5D8A3" w14:textId="77777777" w:rsidR="002214DD" w:rsidRPr="00FB6C78" w:rsidRDefault="002214DD" w:rsidP="002214DD">
            <w:pPr>
              <w:spacing w:before="100" w:beforeAutospacing="1" w:after="100" w:afterAutospacing="1"/>
              <w:ind w:left="23" w:right="9" w:hanging="23"/>
              <w:jc w:val="center"/>
              <w:rPr>
                <w:rFonts w:ascii="Geologica" w:hAnsi="Geologica" w:cs="Gotham Pro"/>
                <w:szCs w:val="22"/>
                <w:lang w:val="en-US"/>
              </w:rPr>
            </w:pPr>
            <w:r w:rsidRPr="00FB6C78">
              <w:rPr>
                <w:rFonts w:ascii="Geologica" w:hAnsi="Geologica" w:cs="Gotham Pro"/>
                <w:szCs w:val="22"/>
              </w:rPr>
              <w:t>7</w:t>
            </w:r>
          </w:p>
        </w:tc>
        <w:tc>
          <w:tcPr>
            <w:tcW w:w="6095" w:type="dxa"/>
            <w:gridSpan w:val="2"/>
            <w:vAlign w:val="center"/>
          </w:tcPr>
          <w:p w14:paraId="32E4D11D" w14:textId="70036624" w:rsidR="002214DD" w:rsidRPr="00FB6C78" w:rsidRDefault="002214DD" w:rsidP="002214DD">
            <w:pPr>
              <w:tabs>
                <w:tab w:val="clear" w:pos="2693"/>
              </w:tabs>
              <w:spacing w:before="0"/>
              <w:ind w:left="148" w:right="140"/>
              <w:jc w:val="left"/>
              <w:rPr>
                <w:rFonts w:ascii="Geologica" w:hAnsi="Geologica" w:cs="Gotham Pro"/>
                <w:color w:val="000000"/>
                <w:sz w:val="24"/>
              </w:rPr>
            </w:pPr>
            <w:r w:rsidRPr="00FB6C78">
              <w:rPr>
                <w:rFonts w:ascii="Geologica" w:hAnsi="Geologica" w:cs="Gotham Pro"/>
                <w:color w:val="000000"/>
              </w:rPr>
              <w:t xml:space="preserve">Аренда статического внешнего </w:t>
            </w:r>
            <w:r w:rsidRPr="00F31B61">
              <w:rPr>
                <w:rFonts w:ascii="Geologica" w:hAnsi="Geologica" w:cs="Gotham Pro"/>
                <w:color w:val="000000"/>
              </w:rPr>
              <w:t>IP</w:t>
            </w:r>
            <w:r w:rsidRPr="00FB6C78">
              <w:rPr>
                <w:rFonts w:ascii="Geologica" w:hAnsi="Geologica" w:cs="Gotham Pro"/>
                <w:color w:val="000000"/>
              </w:rPr>
              <w:t>-адреса</w:t>
            </w:r>
          </w:p>
        </w:tc>
        <w:tc>
          <w:tcPr>
            <w:tcW w:w="1276" w:type="dxa"/>
            <w:vAlign w:val="center"/>
          </w:tcPr>
          <w:p w14:paraId="0F370E98" w14:textId="77777777" w:rsidR="002214DD" w:rsidRPr="00FB6C78" w:rsidRDefault="002214DD" w:rsidP="002214DD">
            <w:pPr>
              <w:tabs>
                <w:tab w:val="clear" w:pos="2693"/>
              </w:tabs>
              <w:spacing w:before="0"/>
              <w:ind w:left="148" w:right="140"/>
              <w:jc w:val="center"/>
              <w:rPr>
                <w:rFonts w:ascii="Geologica" w:hAnsi="Geologica" w:cs="Gotham Pro"/>
                <w:bCs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845,00</w:t>
            </w:r>
          </w:p>
        </w:tc>
        <w:tc>
          <w:tcPr>
            <w:tcW w:w="708" w:type="dxa"/>
            <w:vAlign w:val="center"/>
          </w:tcPr>
          <w:p w14:paraId="4E379484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454967BE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</w:tr>
      <w:tr w:rsidR="002214DD" w:rsidRPr="00FB6C78" w14:paraId="4833F5D6" w14:textId="77777777" w:rsidTr="008D7346">
        <w:trPr>
          <w:trHeight w:val="284"/>
        </w:trPr>
        <w:tc>
          <w:tcPr>
            <w:tcW w:w="10031" w:type="dxa"/>
            <w:gridSpan w:val="6"/>
            <w:vAlign w:val="center"/>
          </w:tcPr>
          <w:p w14:paraId="0938196C" w14:textId="574A5E9F" w:rsidR="002214DD" w:rsidRPr="00FB6C78" w:rsidRDefault="00F31B61" w:rsidP="002214DD">
            <w:pPr>
              <w:spacing w:before="100" w:beforeAutospacing="1" w:after="100" w:afterAutospacing="1"/>
              <w:ind w:left="148" w:right="140"/>
              <w:jc w:val="left"/>
              <w:rPr>
                <w:rFonts w:ascii="Geologica" w:hAnsi="Geologica" w:cs="Gotham Pro"/>
                <w:b/>
                <w:snapToGrid w:val="0"/>
                <w:color w:val="000000"/>
                <w:szCs w:val="22"/>
              </w:rPr>
            </w:pPr>
            <w:r>
              <w:rPr>
                <w:rFonts w:ascii="Geologica" w:hAnsi="Geologica" w:cs="Gotham Pro"/>
                <w:b/>
                <w:szCs w:val="19"/>
              </w:rPr>
              <w:t xml:space="preserve">Беспроводной </w:t>
            </w:r>
            <w:r w:rsidR="002214DD" w:rsidRPr="00FB6C78">
              <w:rPr>
                <w:rFonts w:ascii="Geologica" w:hAnsi="Geologica" w:cs="Gotham Pro"/>
                <w:b/>
                <w:szCs w:val="19"/>
              </w:rPr>
              <w:t xml:space="preserve">доступ в </w:t>
            </w:r>
            <w:r w:rsidR="00974BA7">
              <w:rPr>
                <w:rFonts w:ascii="Geologica" w:hAnsi="Geologica" w:cs="Gotham Pro"/>
                <w:b/>
                <w:szCs w:val="19"/>
              </w:rPr>
              <w:t>сеть И</w:t>
            </w:r>
            <w:r w:rsidR="00974BA7" w:rsidRPr="00FB6C78">
              <w:rPr>
                <w:rFonts w:ascii="Geologica" w:hAnsi="Geologica" w:cs="Gotham Pro"/>
                <w:b/>
                <w:szCs w:val="19"/>
              </w:rPr>
              <w:t xml:space="preserve">нтернет </w:t>
            </w:r>
            <w:r w:rsidR="002214DD" w:rsidRPr="00FB6C78">
              <w:rPr>
                <w:rFonts w:ascii="Geologica" w:hAnsi="Geologica" w:cs="Gotham Pro"/>
                <w:b/>
                <w:szCs w:val="19"/>
              </w:rPr>
              <w:t>со стенда (создание локальной зоны)</w:t>
            </w:r>
          </w:p>
        </w:tc>
      </w:tr>
      <w:tr w:rsidR="002214DD" w:rsidRPr="00FB6C78" w14:paraId="14F7BF0D" w14:textId="77777777" w:rsidTr="006F283A">
        <w:trPr>
          <w:trHeight w:val="284"/>
        </w:trPr>
        <w:tc>
          <w:tcPr>
            <w:tcW w:w="426" w:type="dxa"/>
            <w:vAlign w:val="center"/>
          </w:tcPr>
          <w:p w14:paraId="0C6AF607" w14:textId="77777777" w:rsidR="002214DD" w:rsidRPr="00FB6C78" w:rsidRDefault="002214DD" w:rsidP="002214DD">
            <w:pPr>
              <w:spacing w:before="100" w:beforeAutospacing="1" w:after="100" w:afterAutospacing="1"/>
              <w:ind w:left="28" w:hanging="28"/>
              <w:jc w:val="center"/>
              <w:rPr>
                <w:rFonts w:ascii="Geologica" w:hAnsi="Geologica" w:cs="Gotham Pro"/>
                <w:szCs w:val="22"/>
              </w:rPr>
            </w:pPr>
            <w:r w:rsidRPr="00FB6C78">
              <w:rPr>
                <w:rFonts w:ascii="Geologica" w:hAnsi="Geologica" w:cs="Gotham Pro"/>
                <w:szCs w:val="22"/>
              </w:rPr>
              <w:t>8</w:t>
            </w:r>
          </w:p>
        </w:tc>
        <w:tc>
          <w:tcPr>
            <w:tcW w:w="6095" w:type="dxa"/>
            <w:gridSpan w:val="2"/>
            <w:vAlign w:val="center"/>
          </w:tcPr>
          <w:p w14:paraId="7E6D1181" w14:textId="448CCAFC" w:rsidR="002214DD" w:rsidRPr="00FB6C78" w:rsidRDefault="002214DD" w:rsidP="006F283A">
            <w:pPr>
              <w:tabs>
                <w:tab w:val="clear" w:pos="2693"/>
              </w:tabs>
              <w:spacing w:before="0"/>
              <w:ind w:left="148" w:right="140"/>
              <w:jc w:val="lef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 xml:space="preserve">Организация беспроводной абонентской линии </w:t>
            </w:r>
            <w:r w:rsidR="00974BA7">
              <w:rPr>
                <w:rFonts w:ascii="Geologica" w:hAnsi="Geologica" w:cs="Gotham Pro"/>
                <w:color w:val="000000"/>
              </w:rPr>
              <w:br/>
            </w:r>
            <w:r w:rsidRPr="00FB6C78">
              <w:rPr>
                <w:rFonts w:ascii="Geologica" w:hAnsi="Geologica" w:cs="Gotham Pro"/>
                <w:color w:val="000000"/>
              </w:rPr>
              <w:t xml:space="preserve">с предоставлением доступа в сеть Интернет с </w:t>
            </w:r>
            <w:r w:rsidR="006F283A">
              <w:rPr>
                <w:rFonts w:ascii="Geologica" w:hAnsi="Geologica" w:cs="Gotham Pro"/>
                <w:color w:val="000000"/>
              </w:rPr>
              <w:t>п</w:t>
            </w:r>
            <w:r w:rsidRPr="00FB6C78">
              <w:rPr>
                <w:rFonts w:ascii="Geologica" w:hAnsi="Geologica" w:cs="Gotham Pro"/>
                <w:color w:val="000000"/>
              </w:rPr>
              <w:t>ропускной способностью 10 Мбит/с</w:t>
            </w:r>
          </w:p>
        </w:tc>
        <w:tc>
          <w:tcPr>
            <w:tcW w:w="1276" w:type="dxa"/>
            <w:vAlign w:val="center"/>
          </w:tcPr>
          <w:p w14:paraId="39456D16" w14:textId="63BB48B6" w:rsidR="002214DD" w:rsidRPr="00FB6C78" w:rsidRDefault="00C80F1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>
              <w:rPr>
                <w:rFonts w:ascii="Geologica" w:hAnsi="Geologica" w:cs="Gotham Pro"/>
                <w:color w:val="000000"/>
              </w:rPr>
              <w:t>41</w:t>
            </w:r>
            <w:r w:rsidR="00FE4A95">
              <w:rPr>
                <w:rFonts w:ascii="Geologica" w:hAnsi="Geologica" w:cs="Gotham Pro"/>
                <w:color w:val="000000"/>
              </w:rPr>
              <w:t xml:space="preserve"> </w:t>
            </w:r>
            <w:r>
              <w:rPr>
                <w:rFonts w:ascii="Geologica" w:hAnsi="Geologica" w:cs="Gotham Pro"/>
                <w:color w:val="000000"/>
              </w:rPr>
              <w:t>59</w:t>
            </w:r>
            <w:r w:rsidR="002214DD" w:rsidRPr="00FB6C78">
              <w:rPr>
                <w:rFonts w:ascii="Geologica" w:hAnsi="Geologica" w:cs="Gotham Pro"/>
                <w:color w:val="000000"/>
              </w:rPr>
              <w:t>0,00</w:t>
            </w:r>
          </w:p>
        </w:tc>
        <w:tc>
          <w:tcPr>
            <w:tcW w:w="708" w:type="dxa"/>
            <w:vAlign w:val="center"/>
          </w:tcPr>
          <w:p w14:paraId="3776BC22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611C47B4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</w:tr>
      <w:tr w:rsidR="002214DD" w:rsidRPr="00FB6C78" w14:paraId="284BE9C1" w14:textId="77777777" w:rsidTr="006F283A">
        <w:trPr>
          <w:trHeight w:val="284"/>
        </w:trPr>
        <w:tc>
          <w:tcPr>
            <w:tcW w:w="426" w:type="dxa"/>
            <w:vAlign w:val="center"/>
          </w:tcPr>
          <w:p w14:paraId="7F691675" w14:textId="77777777" w:rsidR="002214DD" w:rsidRPr="00FB6C78" w:rsidRDefault="002214DD" w:rsidP="002214DD">
            <w:pPr>
              <w:spacing w:before="100" w:beforeAutospacing="1" w:after="100" w:afterAutospacing="1"/>
              <w:ind w:left="28" w:hanging="28"/>
              <w:jc w:val="center"/>
              <w:rPr>
                <w:rFonts w:ascii="Geologica" w:hAnsi="Geologica" w:cs="Gotham Pro"/>
                <w:szCs w:val="22"/>
              </w:rPr>
            </w:pPr>
            <w:r w:rsidRPr="00FB6C78">
              <w:rPr>
                <w:rFonts w:ascii="Geologica" w:hAnsi="Geologica" w:cs="Gotham Pro"/>
                <w:szCs w:val="22"/>
              </w:rPr>
              <w:t>9</w:t>
            </w:r>
          </w:p>
        </w:tc>
        <w:tc>
          <w:tcPr>
            <w:tcW w:w="6095" w:type="dxa"/>
            <w:gridSpan w:val="2"/>
            <w:vAlign w:val="center"/>
          </w:tcPr>
          <w:p w14:paraId="7D8F844E" w14:textId="5C0CC8A9" w:rsidR="002214DD" w:rsidRPr="00FB6C78" w:rsidRDefault="002214DD" w:rsidP="00F31B61">
            <w:pPr>
              <w:tabs>
                <w:tab w:val="clear" w:pos="2693"/>
              </w:tabs>
              <w:spacing w:before="0"/>
              <w:ind w:left="148" w:right="140"/>
              <w:jc w:val="left"/>
              <w:rPr>
                <w:rFonts w:ascii="Geologica" w:hAnsi="Geologica" w:cs="Gotham Pro"/>
              </w:rPr>
            </w:pPr>
            <w:r w:rsidRPr="00FB6C78">
              <w:rPr>
                <w:rFonts w:ascii="Geologica" w:hAnsi="Geologica" w:cs="Gotham Pro"/>
                <w:color w:val="000000"/>
              </w:rPr>
              <w:t xml:space="preserve">Организация беспроводной абонентской линии </w:t>
            </w:r>
            <w:r w:rsidR="00974BA7">
              <w:rPr>
                <w:rFonts w:ascii="Geologica" w:hAnsi="Geologica" w:cs="Gotham Pro"/>
                <w:color w:val="000000"/>
              </w:rPr>
              <w:br/>
            </w:r>
            <w:r w:rsidRPr="00FB6C78">
              <w:rPr>
                <w:rFonts w:ascii="Geologica" w:hAnsi="Geologica" w:cs="Gotham Pro"/>
                <w:color w:val="000000"/>
              </w:rPr>
              <w:t>с предоставлением доступа в сеть Интернет с пропускной способностью 20 Мбит/с</w:t>
            </w:r>
          </w:p>
        </w:tc>
        <w:tc>
          <w:tcPr>
            <w:tcW w:w="1276" w:type="dxa"/>
            <w:vAlign w:val="center"/>
          </w:tcPr>
          <w:p w14:paraId="05D3A3A5" w14:textId="55F87415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68</w:t>
            </w:r>
            <w:r w:rsidR="00FE4A95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940,00</w:t>
            </w:r>
          </w:p>
        </w:tc>
        <w:tc>
          <w:tcPr>
            <w:tcW w:w="708" w:type="dxa"/>
            <w:vAlign w:val="center"/>
          </w:tcPr>
          <w:p w14:paraId="2339956F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73268868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</w:tr>
      <w:tr w:rsidR="002214DD" w:rsidRPr="00FB6C78" w14:paraId="547C2B7E" w14:textId="77777777" w:rsidTr="006F283A">
        <w:trPr>
          <w:trHeight w:val="284"/>
        </w:trPr>
        <w:tc>
          <w:tcPr>
            <w:tcW w:w="426" w:type="dxa"/>
            <w:vAlign w:val="center"/>
          </w:tcPr>
          <w:p w14:paraId="03536137" w14:textId="77777777" w:rsidR="002214DD" w:rsidRPr="00FB6C78" w:rsidRDefault="002214DD" w:rsidP="002214DD">
            <w:pPr>
              <w:spacing w:before="100" w:beforeAutospacing="1" w:after="100" w:afterAutospacing="1"/>
              <w:ind w:left="28" w:hanging="28"/>
              <w:jc w:val="center"/>
              <w:rPr>
                <w:rFonts w:ascii="Geologica" w:hAnsi="Geologica" w:cs="Gotham Pro"/>
                <w:szCs w:val="22"/>
              </w:rPr>
            </w:pPr>
            <w:r w:rsidRPr="00FB6C78">
              <w:rPr>
                <w:rFonts w:ascii="Geologica" w:hAnsi="Geologica" w:cs="Gotham Pro"/>
                <w:szCs w:val="22"/>
              </w:rPr>
              <w:t>10</w:t>
            </w:r>
          </w:p>
        </w:tc>
        <w:tc>
          <w:tcPr>
            <w:tcW w:w="6095" w:type="dxa"/>
            <w:gridSpan w:val="2"/>
            <w:vAlign w:val="center"/>
          </w:tcPr>
          <w:p w14:paraId="30C53520" w14:textId="4BFD5693" w:rsidR="002214DD" w:rsidRPr="00FB6C78" w:rsidRDefault="002214DD" w:rsidP="00F31B61">
            <w:pPr>
              <w:tabs>
                <w:tab w:val="clear" w:pos="2693"/>
              </w:tabs>
              <w:spacing w:before="0"/>
              <w:ind w:left="148" w:right="140"/>
              <w:jc w:val="left"/>
              <w:rPr>
                <w:rFonts w:ascii="Geologica" w:hAnsi="Geologica" w:cs="Gotham Pro"/>
              </w:rPr>
            </w:pPr>
            <w:r w:rsidRPr="00FB6C78">
              <w:rPr>
                <w:rFonts w:ascii="Geologica" w:hAnsi="Geologica" w:cs="Gotham Pro"/>
                <w:color w:val="000000"/>
              </w:rPr>
              <w:t xml:space="preserve">Организация беспроводной абонентской линии </w:t>
            </w:r>
            <w:r w:rsidR="00974BA7">
              <w:rPr>
                <w:rFonts w:ascii="Geologica" w:hAnsi="Geologica" w:cs="Gotham Pro"/>
                <w:color w:val="000000"/>
              </w:rPr>
              <w:br/>
            </w:r>
            <w:r w:rsidRPr="00FB6C78">
              <w:rPr>
                <w:rFonts w:ascii="Geologica" w:hAnsi="Geologica" w:cs="Gotham Pro"/>
                <w:color w:val="000000"/>
              </w:rPr>
              <w:t>с предоставлением доступа в сеть Интернет с пропускной способностью 30 Мбит/с</w:t>
            </w:r>
          </w:p>
        </w:tc>
        <w:tc>
          <w:tcPr>
            <w:tcW w:w="1276" w:type="dxa"/>
            <w:vAlign w:val="center"/>
          </w:tcPr>
          <w:p w14:paraId="1893E4AC" w14:textId="0D0264F9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75</w:t>
            </w:r>
            <w:r w:rsidR="00FE4A95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670,00</w:t>
            </w:r>
          </w:p>
        </w:tc>
        <w:tc>
          <w:tcPr>
            <w:tcW w:w="708" w:type="dxa"/>
            <w:vAlign w:val="center"/>
          </w:tcPr>
          <w:p w14:paraId="7CB84F01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45BBE63A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</w:tr>
      <w:tr w:rsidR="002214DD" w:rsidRPr="00FB6C78" w14:paraId="1955ED4F" w14:textId="77777777" w:rsidTr="006F283A">
        <w:trPr>
          <w:trHeight w:val="284"/>
        </w:trPr>
        <w:tc>
          <w:tcPr>
            <w:tcW w:w="426" w:type="dxa"/>
            <w:vAlign w:val="center"/>
          </w:tcPr>
          <w:p w14:paraId="3A9D543F" w14:textId="77777777" w:rsidR="002214DD" w:rsidRPr="00FB6C78" w:rsidRDefault="002214DD" w:rsidP="002214DD">
            <w:pPr>
              <w:spacing w:before="100" w:beforeAutospacing="1" w:after="100" w:afterAutospacing="1"/>
              <w:ind w:left="28" w:hanging="28"/>
              <w:jc w:val="center"/>
              <w:rPr>
                <w:rFonts w:ascii="Geologica" w:hAnsi="Geologica" w:cs="Gotham Pro"/>
                <w:szCs w:val="22"/>
              </w:rPr>
            </w:pPr>
            <w:r w:rsidRPr="00FB6C78">
              <w:rPr>
                <w:rFonts w:ascii="Geologica" w:hAnsi="Geologica" w:cs="Gotham Pro"/>
                <w:szCs w:val="22"/>
              </w:rPr>
              <w:t>11</w:t>
            </w:r>
          </w:p>
        </w:tc>
        <w:tc>
          <w:tcPr>
            <w:tcW w:w="6095" w:type="dxa"/>
            <w:gridSpan w:val="2"/>
            <w:vAlign w:val="center"/>
          </w:tcPr>
          <w:p w14:paraId="40B5B5B3" w14:textId="02887F52" w:rsidR="002214DD" w:rsidRPr="00FB6C78" w:rsidRDefault="002214DD" w:rsidP="00F31B61">
            <w:pPr>
              <w:tabs>
                <w:tab w:val="clear" w:pos="2693"/>
              </w:tabs>
              <w:spacing w:before="0"/>
              <w:ind w:left="148" w:right="140"/>
              <w:jc w:val="left"/>
              <w:rPr>
                <w:rFonts w:ascii="Geologica" w:hAnsi="Geologica" w:cs="Gotham Pro"/>
              </w:rPr>
            </w:pPr>
            <w:r w:rsidRPr="00FB6C78">
              <w:rPr>
                <w:rFonts w:ascii="Geologica" w:hAnsi="Geologica" w:cs="Gotham Pro"/>
                <w:color w:val="000000"/>
              </w:rPr>
              <w:t xml:space="preserve">Организация беспроводной абонентской линии </w:t>
            </w:r>
            <w:r w:rsidR="00974BA7">
              <w:rPr>
                <w:rFonts w:ascii="Geologica" w:hAnsi="Geologica" w:cs="Gotham Pro"/>
                <w:color w:val="000000"/>
              </w:rPr>
              <w:br/>
            </w:r>
            <w:r w:rsidRPr="00FB6C78">
              <w:rPr>
                <w:rFonts w:ascii="Geologica" w:hAnsi="Geologica" w:cs="Gotham Pro"/>
                <w:color w:val="000000"/>
              </w:rPr>
              <w:t>с предоставлением доступа в сеть Интернет с пропускной способностью 50 Мбит/с</w:t>
            </w:r>
          </w:p>
        </w:tc>
        <w:tc>
          <w:tcPr>
            <w:tcW w:w="1276" w:type="dxa"/>
            <w:vAlign w:val="center"/>
          </w:tcPr>
          <w:p w14:paraId="16087271" w14:textId="0EFF0C59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95</w:t>
            </w:r>
            <w:r w:rsidR="00FE4A95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755,00</w:t>
            </w:r>
          </w:p>
        </w:tc>
        <w:tc>
          <w:tcPr>
            <w:tcW w:w="708" w:type="dxa"/>
            <w:vAlign w:val="center"/>
          </w:tcPr>
          <w:p w14:paraId="5D1B076E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70F8F182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</w:tr>
      <w:tr w:rsidR="002214DD" w:rsidRPr="00FB6C78" w14:paraId="5247C5FB" w14:textId="77777777" w:rsidTr="006F283A">
        <w:trPr>
          <w:trHeight w:val="284"/>
        </w:trPr>
        <w:tc>
          <w:tcPr>
            <w:tcW w:w="426" w:type="dxa"/>
            <w:vAlign w:val="center"/>
          </w:tcPr>
          <w:p w14:paraId="107DA487" w14:textId="77777777" w:rsidR="002214DD" w:rsidRPr="00FB6C78" w:rsidRDefault="002214DD" w:rsidP="002214DD">
            <w:pPr>
              <w:spacing w:before="100" w:beforeAutospacing="1" w:after="100" w:afterAutospacing="1"/>
              <w:ind w:left="28" w:hanging="28"/>
              <w:jc w:val="center"/>
              <w:rPr>
                <w:rFonts w:ascii="Geologica" w:hAnsi="Geologica" w:cs="Gotham Pro"/>
                <w:szCs w:val="22"/>
              </w:rPr>
            </w:pPr>
            <w:r w:rsidRPr="00FB6C78">
              <w:rPr>
                <w:rFonts w:ascii="Geologica" w:hAnsi="Geologica" w:cs="Gotham Pro"/>
                <w:szCs w:val="22"/>
              </w:rPr>
              <w:t>12</w:t>
            </w:r>
          </w:p>
        </w:tc>
        <w:tc>
          <w:tcPr>
            <w:tcW w:w="6095" w:type="dxa"/>
            <w:gridSpan w:val="2"/>
            <w:vAlign w:val="center"/>
          </w:tcPr>
          <w:p w14:paraId="3F1D84B1" w14:textId="691745C8" w:rsidR="002214DD" w:rsidRPr="00FB6C78" w:rsidRDefault="002214DD" w:rsidP="006F283A">
            <w:pPr>
              <w:tabs>
                <w:tab w:val="clear" w:pos="2693"/>
              </w:tabs>
              <w:spacing w:before="0"/>
              <w:ind w:left="148" w:right="140"/>
              <w:jc w:val="left"/>
              <w:rPr>
                <w:rFonts w:ascii="Geologica" w:hAnsi="Geologica" w:cs="Gotham Pro"/>
              </w:rPr>
            </w:pPr>
            <w:r w:rsidRPr="00FB6C78">
              <w:rPr>
                <w:rFonts w:ascii="Geologica" w:hAnsi="Geologica" w:cs="Gotham Pro"/>
                <w:color w:val="000000"/>
              </w:rPr>
              <w:t xml:space="preserve">Организация беспроводной абонентской линии </w:t>
            </w:r>
            <w:r w:rsidR="00974BA7">
              <w:rPr>
                <w:rFonts w:ascii="Geologica" w:hAnsi="Geologica" w:cs="Gotham Pro"/>
                <w:color w:val="000000"/>
              </w:rPr>
              <w:br/>
            </w:r>
            <w:r w:rsidRPr="00FB6C78">
              <w:rPr>
                <w:rFonts w:ascii="Geologica" w:hAnsi="Geologica" w:cs="Gotham Pro"/>
                <w:color w:val="000000"/>
              </w:rPr>
              <w:t>с предоставлением доступа в сеть Интернет с пропускной способностью 70 Мбит/с</w:t>
            </w:r>
          </w:p>
        </w:tc>
        <w:tc>
          <w:tcPr>
            <w:tcW w:w="1276" w:type="dxa"/>
            <w:vAlign w:val="center"/>
          </w:tcPr>
          <w:p w14:paraId="6A78563C" w14:textId="74A0637D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105</w:t>
            </w:r>
            <w:r w:rsidR="00FE4A95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055,00</w:t>
            </w:r>
          </w:p>
        </w:tc>
        <w:tc>
          <w:tcPr>
            <w:tcW w:w="708" w:type="dxa"/>
            <w:vAlign w:val="center"/>
          </w:tcPr>
          <w:p w14:paraId="25913721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4EFCC614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</w:tr>
      <w:tr w:rsidR="002214DD" w:rsidRPr="00FB6C78" w14:paraId="456B2791" w14:textId="77777777" w:rsidTr="006F283A">
        <w:trPr>
          <w:trHeight w:val="284"/>
        </w:trPr>
        <w:tc>
          <w:tcPr>
            <w:tcW w:w="426" w:type="dxa"/>
            <w:vAlign w:val="center"/>
          </w:tcPr>
          <w:p w14:paraId="26830A6C" w14:textId="77777777" w:rsidR="002214DD" w:rsidRPr="00FB6C78" w:rsidRDefault="002214DD" w:rsidP="002214DD">
            <w:pPr>
              <w:spacing w:before="100" w:beforeAutospacing="1" w:after="100" w:afterAutospacing="1"/>
              <w:ind w:left="28" w:hanging="28"/>
              <w:jc w:val="center"/>
              <w:rPr>
                <w:rFonts w:ascii="Geologica" w:hAnsi="Geologica" w:cs="Gotham Pro"/>
                <w:szCs w:val="22"/>
              </w:rPr>
            </w:pPr>
            <w:r w:rsidRPr="00FB6C78">
              <w:rPr>
                <w:rFonts w:ascii="Geologica" w:hAnsi="Geologica" w:cs="Gotham Pro"/>
                <w:szCs w:val="22"/>
              </w:rPr>
              <w:t>13</w:t>
            </w:r>
          </w:p>
        </w:tc>
        <w:tc>
          <w:tcPr>
            <w:tcW w:w="6095" w:type="dxa"/>
            <w:gridSpan w:val="2"/>
            <w:vAlign w:val="center"/>
          </w:tcPr>
          <w:p w14:paraId="0C339BB7" w14:textId="356995C4" w:rsidR="002214DD" w:rsidRPr="00FB6C78" w:rsidRDefault="002214DD" w:rsidP="00F31B61">
            <w:pPr>
              <w:tabs>
                <w:tab w:val="clear" w:pos="2693"/>
              </w:tabs>
              <w:spacing w:before="0"/>
              <w:ind w:left="148" w:right="140"/>
              <w:jc w:val="left"/>
              <w:rPr>
                <w:rFonts w:ascii="Geologica" w:hAnsi="Geologica" w:cs="Gotham Pro"/>
              </w:rPr>
            </w:pPr>
            <w:r w:rsidRPr="00FB6C78">
              <w:rPr>
                <w:rFonts w:ascii="Geologica" w:hAnsi="Geologica" w:cs="Gotham Pro"/>
                <w:color w:val="000000"/>
              </w:rPr>
              <w:t xml:space="preserve">Организация беспроводной абонентской линии </w:t>
            </w:r>
            <w:r w:rsidR="00974BA7">
              <w:rPr>
                <w:rFonts w:ascii="Geologica" w:hAnsi="Geologica" w:cs="Gotham Pro"/>
                <w:color w:val="000000"/>
              </w:rPr>
              <w:br/>
            </w:r>
            <w:r w:rsidRPr="00FB6C78">
              <w:rPr>
                <w:rFonts w:ascii="Geologica" w:hAnsi="Geologica" w:cs="Gotham Pro"/>
                <w:color w:val="000000"/>
              </w:rPr>
              <w:t>с предоставлением доступа в сеть Интернет с пропускной способностью 100 Мбит/с</w:t>
            </w:r>
          </w:p>
        </w:tc>
        <w:tc>
          <w:tcPr>
            <w:tcW w:w="1276" w:type="dxa"/>
            <w:vAlign w:val="center"/>
          </w:tcPr>
          <w:p w14:paraId="32E98416" w14:textId="7344AF9F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134</w:t>
            </w:r>
            <w:r w:rsidR="00FE4A95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065,00</w:t>
            </w:r>
          </w:p>
        </w:tc>
        <w:tc>
          <w:tcPr>
            <w:tcW w:w="708" w:type="dxa"/>
            <w:vAlign w:val="center"/>
          </w:tcPr>
          <w:p w14:paraId="437D1A35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31633168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  <w:szCs w:val="22"/>
              </w:rPr>
            </w:pPr>
          </w:p>
        </w:tc>
      </w:tr>
      <w:tr w:rsidR="002214DD" w:rsidRPr="00FB6C78" w14:paraId="77185ED1" w14:textId="77777777" w:rsidTr="008D734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4426" w:type="dxa"/>
          <w:trHeight w:val="284"/>
        </w:trPr>
        <w:tc>
          <w:tcPr>
            <w:tcW w:w="3371" w:type="dxa"/>
            <w:gridSpan w:val="2"/>
            <w:vAlign w:val="center"/>
          </w:tcPr>
          <w:p w14:paraId="3AD9B5C6" w14:textId="77777777" w:rsidR="002214DD" w:rsidRPr="00FB6C78" w:rsidRDefault="002214DD" w:rsidP="002214DD">
            <w:pPr>
              <w:pStyle w:val="25"/>
              <w:ind w:left="-284" w:right="140"/>
              <w:jc w:val="right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sz w:val="20"/>
              </w:rPr>
              <w:t>ИТОГО с НДС, руб.</w:t>
            </w:r>
          </w:p>
        </w:tc>
        <w:tc>
          <w:tcPr>
            <w:tcW w:w="708" w:type="dxa"/>
            <w:vAlign w:val="center"/>
          </w:tcPr>
          <w:p w14:paraId="4D1F4D70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outlineLvl w:val="1"/>
              <w:rPr>
                <w:rFonts w:ascii="Geologica" w:hAnsi="Geologica" w:cs="Gotham Pro"/>
                <w:b/>
                <w:sz w:val="20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44EA99BA" w14:textId="77777777" w:rsidR="002214DD" w:rsidRPr="00FB6C78" w:rsidRDefault="002214DD" w:rsidP="002214DD">
            <w:pPr>
              <w:spacing w:before="100" w:beforeAutospacing="1" w:after="100" w:afterAutospacing="1"/>
              <w:ind w:left="-284" w:right="140"/>
              <w:outlineLvl w:val="1"/>
              <w:rPr>
                <w:rFonts w:ascii="Geologica" w:hAnsi="Geologica" w:cs="Gotham Pro"/>
                <w:b/>
                <w:sz w:val="20"/>
                <w:szCs w:val="22"/>
              </w:rPr>
            </w:pPr>
          </w:p>
        </w:tc>
      </w:tr>
    </w:tbl>
    <w:bookmarkEnd w:id="3"/>
    <w:bookmarkEnd w:id="4"/>
    <w:p w14:paraId="05BF4802" w14:textId="1452CDC4" w:rsidR="00384C25" w:rsidRPr="00C72BE7" w:rsidRDefault="005512FC" w:rsidP="00C72BE7">
      <w:pPr>
        <w:tabs>
          <w:tab w:val="clear" w:pos="2693"/>
        </w:tabs>
        <w:spacing w:before="120"/>
        <w:rPr>
          <w:rFonts w:ascii="Geologica" w:hAnsi="Geologica" w:cs="Gotham Pro"/>
          <w:b/>
          <w:i/>
          <w:color w:val="FF0000"/>
        </w:rPr>
      </w:pPr>
      <w:r w:rsidRPr="00FB6C78">
        <w:rPr>
          <w:rFonts w:ascii="Geologica" w:hAnsi="Geologica" w:cs="Gotham Pro"/>
          <w:b/>
          <w:i/>
          <w:color w:val="FF0000"/>
          <w:sz w:val="20"/>
        </w:rPr>
        <w:tab/>
      </w:r>
      <w:r w:rsidR="00C72BE7">
        <w:rPr>
          <w:rFonts w:ascii="Geologica" w:hAnsi="Geologica" w:cs="Gotham Pro"/>
          <w:b/>
          <w:i/>
          <w:color w:val="FF0000"/>
        </w:rPr>
        <w:t>ВНИМАНИЕ!</w:t>
      </w:r>
    </w:p>
    <w:p w14:paraId="163A18FF" w14:textId="21B9F4A2" w:rsidR="00384C25" w:rsidRPr="00FE4A95" w:rsidRDefault="005512FC" w:rsidP="00FE4A95">
      <w:pPr>
        <w:tabs>
          <w:tab w:val="clear" w:pos="2693"/>
          <w:tab w:val="left" w:pos="0"/>
        </w:tabs>
        <w:spacing w:before="0" w:line="312" w:lineRule="auto"/>
        <w:contextualSpacing/>
        <w:rPr>
          <w:rFonts w:ascii="Geologica" w:hAnsi="Geologica" w:cs="Gotham Pro"/>
        </w:rPr>
      </w:pPr>
      <w:r w:rsidRPr="00FE4A95">
        <w:rPr>
          <w:rFonts w:ascii="Geologica" w:hAnsi="Geologica" w:cs="Gotham Pro"/>
        </w:rPr>
        <w:tab/>
      </w:r>
      <w:r w:rsidR="00384C25" w:rsidRPr="00FE4A95">
        <w:rPr>
          <w:rFonts w:ascii="Geologica" w:hAnsi="Geologica" w:cs="Gotham Pro"/>
        </w:rPr>
        <w:t xml:space="preserve">ООО «ЭФ-Интернэшнл» имеет лицензию на оказание </w:t>
      </w:r>
      <w:proofErr w:type="spellStart"/>
      <w:r w:rsidR="00384C25" w:rsidRPr="00FE4A95">
        <w:rPr>
          <w:rFonts w:ascii="Geologica" w:hAnsi="Geologica" w:cs="Gotham Pro"/>
        </w:rPr>
        <w:t>телематических</w:t>
      </w:r>
      <w:proofErr w:type="spellEnd"/>
      <w:r w:rsidR="00384C25" w:rsidRPr="00FE4A95">
        <w:rPr>
          <w:rFonts w:ascii="Geologica" w:hAnsi="Geologica" w:cs="Gotham Pro"/>
        </w:rPr>
        <w:t xml:space="preserve"> услуг связи </w:t>
      </w:r>
      <w:r w:rsidR="00384C25" w:rsidRPr="00FE4A95">
        <w:rPr>
          <w:rFonts w:ascii="Geologica" w:hAnsi="Geologica" w:cs="Gotham Pro"/>
          <w:b/>
        </w:rPr>
        <w:t>№ 175079 от 18</w:t>
      </w:r>
      <w:r w:rsidR="00D5154B">
        <w:rPr>
          <w:rFonts w:ascii="Geologica" w:hAnsi="Geologica" w:cs="Gotham Pro"/>
          <w:b/>
        </w:rPr>
        <w:t xml:space="preserve"> июня </w:t>
      </w:r>
      <w:r w:rsidR="00384C25" w:rsidRPr="00FE4A95">
        <w:rPr>
          <w:rFonts w:ascii="Geologica" w:hAnsi="Geologica" w:cs="Gotham Pro"/>
          <w:b/>
        </w:rPr>
        <w:t>2019</w:t>
      </w:r>
      <w:r w:rsidR="00D5154B">
        <w:rPr>
          <w:rFonts w:ascii="Geologica" w:hAnsi="Geologica" w:cs="Gotham Pro"/>
          <w:b/>
        </w:rPr>
        <w:t xml:space="preserve"> года</w:t>
      </w:r>
      <w:r w:rsidR="00384C25" w:rsidRPr="00FE4A95">
        <w:rPr>
          <w:rFonts w:ascii="Geologica" w:hAnsi="Geologica" w:cs="Gotham Pro"/>
          <w:b/>
        </w:rPr>
        <w:t>,</w:t>
      </w:r>
      <w:r w:rsidR="00384C25" w:rsidRPr="00FE4A95">
        <w:rPr>
          <w:rFonts w:ascii="Geologica" w:hAnsi="Geologica" w:cs="Gotham Pro"/>
        </w:rPr>
        <w:t xml:space="preserve"> выданную Федеральной службой по надзору в сфере связи, информационных технологий </w:t>
      </w:r>
      <w:r w:rsidR="006F283A">
        <w:rPr>
          <w:rFonts w:ascii="Geologica" w:hAnsi="Geologica" w:cs="Gotham Pro"/>
        </w:rPr>
        <w:br/>
      </w:r>
      <w:r w:rsidR="00384C25" w:rsidRPr="00FE4A95">
        <w:rPr>
          <w:rFonts w:ascii="Geologica" w:hAnsi="Geologica" w:cs="Gotham Pro"/>
        </w:rPr>
        <w:t>и массовых коммуникаций. В октябре 2021 г</w:t>
      </w:r>
      <w:r w:rsidR="00D5154B">
        <w:rPr>
          <w:rFonts w:ascii="Geologica" w:hAnsi="Geologica" w:cs="Gotham Pro"/>
        </w:rPr>
        <w:t>ода</w:t>
      </w:r>
      <w:r w:rsidR="00D5154B" w:rsidRPr="00FE4A95">
        <w:rPr>
          <w:rFonts w:ascii="Geologica" w:hAnsi="Geologica" w:cs="Gotham Pro"/>
        </w:rPr>
        <w:t xml:space="preserve"> </w:t>
      </w:r>
      <w:r w:rsidR="00384C25" w:rsidRPr="00FE4A95">
        <w:rPr>
          <w:rFonts w:ascii="Geologica" w:hAnsi="Geologica" w:cs="Gotham Pro"/>
        </w:rPr>
        <w:t xml:space="preserve">в ООО «ЭФ-Интернэшнл» был введен </w:t>
      </w:r>
      <w:r w:rsidR="00D5154B" w:rsidRPr="00FE4A95">
        <w:rPr>
          <w:rFonts w:ascii="Geologica" w:hAnsi="Geologica" w:cs="Gotham Pro"/>
        </w:rPr>
        <w:t>в</w:t>
      </w:r>
      <w:r w:rsidR="00D5154B">
        <w:rPr>
          <w:rFonts w:ascii="Geologica" w:hAnsi="Geologica" w:cs="Gotham Pro"/>
        </w:rPr>
        <w:t xml:space="preserve"> </w:t>
      </w:r>
      <w:r w:rsidR="00384C25" w:rsidRPr="00FE4A95">
        <w:rPr>
          <w:rFonts w:ascii="Geologica" w:hAnsi="Geologica" w:cs="Gotham Pro"/>
        </w:rPr>
        <w:t>эксплуатацию узел связи, получено разрешение на оказание услуг.</w:t>
      </w:r>
    </w:p>
    <w:p w14:paraId="4A2289E6" w14:textId="13B18A56" w:rsidR="00384C25" w:rsidRPr="00FE4A95" w:rsidRDefault="005512FC" w:rsidP="00FE4A95">
      <w:pPr>
        <w:tabs>
          <w:tab w:val="clear" w:pos="2693"/>
          <w:tab w:val="left" w:pos="0"/>
        </w:tabs>
        <w:spacing w:before="0" w:line="312" w:lineRule="auto"/>
        <w:contextualSpacing/>
        <w:rPr>
          <w:rFonts w:ascii="Geologica" w:hAnsi="Geologica" w:cs="Gotham Pro"/>
          <w:i/>
        </w:rPr>
      </w:pPr>
      <w:r w:rsidRPr="00FE4A95">
        <w:rPr>
          <w:rFonts w:ascii="Geologica" w:hAnsi="Geologica" w:cs="Gotham Pro"/>
        </w:rPr>
        <w:lastRenderedPageBreak/>
        <w:tab/>
      </w:r>
      <w:r w:rsidR="00D5154B">
        <w:rPr>
          <w:rFonts w:ascii="Geologica" w:hAnsi="Geologica" w:cs="Gotham Pro"/>
          <w:u w:val="single"/>
        </w:rPr>
        <w:t>Согласно</w:t>
      </w:r>
      <w:r w:rsidR="00384C25" w:rsidRPr="00FE4A95">
        <w:rPr>
          <w:rFonts w:ascii="Geologica" w:hAnsi="Geologica" w:cs="Gotham Pro"/>
          <w:u w:val="single"/>
        </w:rPr>
        <w:t xml:space="preserve"> </w:t>
      </w:r>
      <w:r w:rsidR="00D5154B" w:rsidRPr="00FE4A95">
        <w:rPr>
          <w:rFonts w:ascii="Geologica" w:hAnsi="Geologica" w:cs="Gotham Pro"/>
          <w:u w:val="single"/>
        </w:rPr>
        <w:t>пункт</w:t>
      </w:r>
      <w:r w:rsidR="00D5154B">
        <w:rPr>
          <w:rFonts w:ascii="Geologica" w:hAnsi="Geologica" w:cs="Gotham Pro"/>
          <w:u w:val="single"/>
        </w:rPr>
        <w:t>у</w:t>
      </w:r>
      <w:r w:rsidR="00D5154B" w:rsidRPr="00FE4A95">
        <w:rPr>
          <w:rFonts w:ascii="Geologica" w:hAnsi="Geologica" w:cs="Gotham Pro"/>
          <w:u w:val="single"/>
        </w:rPr>
        <w:t xml:space="preserve"> 1</w:t>
      </w:r>
      <w:r w:rsidR="00D5154B">
        <w:rPr>
          <w:rFonts w:ascii="Geologica" w:hAnsi="Geologica" w:cs="Gotham Pro"/>
          <w:u w:val="single"/>
        </w:rPr>
        <w:t xml:space="preserve"> </w:t>
      </w:r>
      <w:r w:rsidR="00D5154B" w:rsidRPr="00FE4A95">
        <w:rPr>
          <w:rFonts w:ascii="Geologica" w:hAnsi="Geologica" w:cs="Gotham Pro"/>
          <w:u w:val="single"/>
        </w:rPr>
        <w:t>стать</w:t>
      </w:r>
      <w:r w:rsidR="00D5154B">
        <w:rPr>
          <w:rFonts w:ascii="Geologica" w:hAnsi="Geologica" w:cs="Gotham Pro"/>
          <w:u w:val="single"/>
        </w:rPr>
        <w:t>и</w:t>
      </w:r>
      <w:r w:rsidR="00D5154B" w:rsidRPr="00FE4A95">
        <w:rPr>
          <w:rFonts w:ascii="Geologica" w:hAnsi="Geologica" w:cs="Gotham Pro"/>
          <w:u w:val="single"/>
        </w:rPr>
        <w:t xml:space="preserve"> 44</w:t>
      </w:r>
      <w:r w:rsidR="00D5154B">
        <w:rPr>
          <w:rFonts w:ascii="Geologica" w:hAnsi="Geologica" w:cs="Gotham Pro"/>
          <w:u w:val="single"/>
        </w:rPr>
        <w:t xml:space="preserve"> </w:t>
      </w:r>
      <w:r w:rsidR="00D5154B" w:rsidRPr="00FE4A95">
        <w:rPr>
          <w:rFonts w:ascii="Geologica" w:hAnsi="Geologica" w:cs="Gotham Pro"/>
          <w:u w:val="single"/>
        </w:rPr>
        <w:t>глав</w:t>
      </w:r>
      <w:r w:rsidR="00D5154B">
        <w:rPr>
          <w:rFonts w:ascii="Geologica" w:hAnsi="Geologica" w:cs="Gotham Pro"/>
          <w:u w:val="single"/>
        </w:rPr>
        <w:t>ы</w:t>
      </w:r>
      <w:r w:rsidR="00D5154B" w:rsidRPr="00FE4A95">
        <w:rPr>
          <w:rFonts w:ascii="Geologica" w:hAnsi="Geologica" w:cs="Gotham Pro"/>
          <w:u w:val="single"/>
        </w:rPr>
        <w:t xml:space="preserve"> 7</w:t>
      </w:r>
      <w:r w:rsidR="00D5154B">
        <w:rPr>
          <w:rFonts w:ascii="Geologica" w:hAnsi="Geologica" w:cs="Gotham Pro"/>
          <w:u w:val="single"/>
        </w:rPr>
        <w:t xml:space="preserve"> </w:t>
      </w:r>
      <w:r w:rsidR="00D5154B" w:rsidRPr="00FE4A95">
        <w:rPr>
          <w:rFonts w:ascii="Geologica" w:hAnsi="Geologica" w:cs="Gotham Pro"/>
          <w:u w:val="single"/>
        </w:rPr>
        <w:t>Федеральн</w:t>
      </w:r>
      <w:r w:rsidR="00D5154B">
        <w:rPr>
          <w:rFonts w:ascii="Geologica" w:hAnsi="Geologica" w:cs="Gotham Pro"/>
          <w:u w:val="single"/>
        </w:rPr>
        <w:t>ого</w:t>
      </w:r>
      <w:r w:rsidR="00D5154B" w:rsidRPr="00FE4A95">
        <w:rPr>
          <w:rFonts w:ascii="Geologica" w:hAnsi="Geologica" w:cs="Gotham Pro"/>
          <w:u w:val="single"/>
        </w:rPr>
        <w:t xml:space="preserve"> закон</w:t>
      </w:r>
      <w:r w:rsidR="00D5154B">
        <w:rPr>
          <w:rFonts w:ascii="Geologica" w:hAnsi="Geologica" w:cs="Gotham Pro"/>
          <w:u w:val="single"/>
        </w:rPr>
        <w:t>а</w:t>
      </w:r>
      <w:r w:rsidR="00D5154B" w:rsidRPr="00FE4A95">
        <w:rPr>
          <w:rFonts w:ascii="Geologica" w:hAnsi="Geologica" w:cs="Gotham Pro"/>
          <w:u w:val="single"/>
        </w:rPr>
        <w:t xml:space="preserve"> </w:t>
      </w:r>
      <w:r w:rsidR="00384C25" w:rsidRPr="00FE4A95">
        <w:rPr>
          <w:rFonts w:ascii="Geologica" w:hAnsi="Geologica" w:cs="Gotham Pro"/>
          <w:u w:val="single"/>
        </w:rPr>
        <w:t>№ 126 «О связи»</w:t>
      </w:r>
      <w:r w:rsidRPr="00FE4A95">
        <w:rPr>
          <w:rFonts w:ascii="Geologica" w:hAnsi="Geologica" w:cs="Gotham Pro"/>
          <w:u w:val="single"/>
        </w:rPr>
        <w:t>:</w:t>
      </w:r>
      <w:r w:rsidR="00FE4A95" w:rsidRPr="00896CFA">
        <w:rPr>
          <w:rFonts w:ascii="Geologica" w:hAnsi="Geologica" w:cs="Gotham Pro"/>
        </w:rPr>
        <w:t xml:space="preserve"> </w:t>
      </w:r>
      <w:r w:rsidR="00384C25" w:rsidRPr="00FE4A95">
        <w:rPr>
          <w:rFonts w:ascii="Geologica" w:hAnsi="Geologica" w:cs="Gotham Pro"/>
          <w:i/>
        </w:rPr>
        <w:t>на</w:t>
      </w:r>
      <w:r w:rsidR="00D5154B">
        <w:rPr>
          <w:rFonts w:ascii="Geologica" w:hAnsi="Geologica" w:cs="Gotham Pro"/>
          <w:i/>
        </w:rPr>
        <w:t xml:space="preserve"> </w:t>
      </w:r>
      <w:r w:rsidR="00384C25" w:rsidRPr="00FE4A95">
        <w:rPr>
          <w:rFonts w:ascii="Geologica" w:hAnsi="Geologica" w:cs="Gotham Pro"/>
          <w:i/>
        </w:rPr>
        <w:t xml:space="preserve">территории Российской Федерации услуги связи оказываются операторами связи </w:t>
      </w:r>
      <w:r w:rsidRPr="00FE4A95">
        <w:rPr>
          <w:rFonts w:ascii="Geologica" w:hAnsi="Geologica" w:cs="Gotham Pro"/>
          <w:i/>
        </w:rPr>
        <w:t>п</w:t>
      </w:r>
      <w:r w:rsidR="00384C25" w:rsidRPr="00FE4A95">
        <w:rPr>
          <w:rFonts w:ascii="Geologica" w:hAnsi="Geologica" w:cs="Gotham Pro"/>
          <w:i/>
        </w:rPr>
        <w:t xml:space="preserve">ользователям услуг связи на основании договора </w:t>
      </w:r>
      <w:r w:rsidR="006F283A">
        <w:rPr>
          <w:rFonts w:ascii="Geologica" w:hAnsi="Geologica" w:cs="Gotham Pro"/>
          <w:i/>
        </w:rPr>
        <w:br/>
      </w:r>
      <w:r w:rsidR="00384C25" w:rsidRPr="00FE4A95">
        <w:rPr>
          <w:rFonts w:ascii="Geologica" w:hAnsi="Geologica" w:cs="Gotham Pro"/>
          <w:i/>
        </w:rPr>
        <w:t xml:space="preserve">об оказании услуг связи, заключенного в соответствии с гражданским </w:t>
      </w:r>
      <w:hyperlink r:id="rId8" w:anchor="dst101329" w:history="1">
        <w:r w:rsidR="00384C25" w:rsidRPr="00FE4A95">
          <w:rPr>
            <w:rFonts w:ascii="Geologica" w:hAnsi="Geologica" w:cs="Gotham Pro"/>
            <w:i/>
          </w:rPr>
          <w:t>законодательством</w:t>
        </w:r>
      </w:hyperlink>
      <w:r w:rsidR="00384C25" w:rsidRPr="00FE4A95">
        <w:rPr>
          <w:rFonts w:ascii="Geologica" w:hAnsi="Geologica" w:cs="Gotham Pro"/>
          <w:i/>
        </w:rPr>
        <w:t xml:space="preserve">, настоящим Федеральным законом и </w:t>
      </w:r>
      <w:hyperlink r:id="rId9" w:history="1">
        <w:r w:rsidR="00384C25" w:rsidRPr="00FE4A95">
          <w:rPr>
            <w:rFonts w:ascii="Geologica" w:hAnsi="Geologica" w:cs="Gotham Pro"/>
            <w:i/>
          </w:rPr>
          <w:t>правилами</w:t>
        </w:r>
      </w:hyperlink>
      <w:r w:rsidR="00384C25" w:rsidRPr="00FE4A95">
        <w:rPr>
          <w:rFonts w:ascii="Geologica" w:hAnsi="Geologica" w:cs="Gotham Pro"/>
          <w:i/>
        </w:rPr>
        <w:t xml:space="preserve"> оказания услуг связи.</w:t>
      </w:r>
    </w:p>
    <w:p w14:paraId="6AF1453E" w14:textId="09168868" w:rsidR="00384C25" w:rsidRPr="00FE4A95" w:rsidRDefault="005512FC" w:rsidP="00896CFA">
      <w:pPr>
        <w:tabs>
          <w:tab w:val="clear" w:pos="2693"/>
          <w:tab w:val="left" w:pos="0"/>
        </w:tabs>
        <w:spacing w:before="0" w:line="312" w:lineRule="auto"/>
        <w:contextualSpacing/>
        <w:rPr>
          <w:rFonts w:ascii="Geologica" w:hAnsi="Geologica" w:cs="Gotham Pro"/>
          <w:i/>
        </w:rPr>
      </w:pPr>
      <w:r w:rsidRPr="00FE4A95">
        <w:rPr>
          <w:rFonts w:ascii="Geologica" w:hAnsi="Geologica" w:cs="Gotham Pro"/>
        </w:rPr>
        <w:tab/>
      </w:r>
      <w:r w:rsidR="00384C25" w:rsidRPr="00FE4A95">
        <w:rPr>
          <w:rFonts w:ascii="Geologica" w:hAnsi="Geologica" w:cs="Gotham Pro"/>
          <w:u w:val="single"/>
        </w:rPr>
        <w:t xml:space="preserve">Согласно </w:t>
      </w:r>
      <w:r w:rsidR="00D5154B" w:rsidRPr="00FE4A95">
        <w:rPr>
          <w:rFonts w:ascii="Geologica" w:hAnsi="Geologica" w:cs="Gotham Pro"/>
          <w:u w:val="single"/>
        </w:rPr>
        <w:t>пункт</w:t>
      </w:r>
      <w:r w:rsidR="00D5154B">
        <w:rPr>
          <w:rFonts w:ascii="Geologica" w:hAnsi="Geologica" w:cs="Gotham Pro"/>
          <w:u w:val="single"/>
        </w:rPr>
        <w:t>у</w:t>
      </w:r>
      <w:r w:rsidR="00D5154B" w:rsidRPr="00FE4A95">
        <w:rPr>
          <w:rFonts w:ascii="Geologica" w:hAnsi="Geologica" w:cs="Gotham Pro"/>
          <w:u w:val="single"/>
        </w:rPr>
        <w:t xml:space="preserve"> 22</w:t>
      </w:r>
      <w:r w:rsidR="00D5154B">
        <w:rPr>
          <w:rFonts w:ascii="Geologica" w:hAnsi="Geologica" w:cs="Gotham Pro"/>
          <w:u w:val="single"/>
        </w:rPr>
        <w:t xml:space="preserve"> </w:t>
      </w:r>
      <w:r w:rsidR="00D5154B" w:rsidRPr="00FE4A95">
        <w:rPr>
          <w:rFonts w:ascii="Geologica" w:hAnsi="Geologica" w:cs="Gotham Pro"/>
          <w:u w:val="single"/>
        </w:rPr>
        <w:t>раздел</w:t>
      </w:r>
      <w:r w:rsidR="00D5154B">
        <w:rPr>
          <w:rFonts w:ascii="Geologica" w:hAnsi="Geologica" w:cs="Gotham Pro"/>
          <w:u w:val="single"/>
        </w:rPr>
        <w:t>а</w:t>
      </w:r>
      <w:r w:rsidR="00D5154B" w:rsidRPr="00FE4A95">
        <w:rPr>
          <w:rFonts w:ascii="Geologica" w:hAnsi="Geologica" w:cs="Gotham Pro"/>
          <w:u w:val="single"/>
        </w:rPr>
        <w:t xml:space="preserve"> II Постановлени</w:t>
      </w:r>
      <w:r w:rsidR="00D5154B">
        <w:rPr>
          <w:rFonts w:ascii="Geologica" w:hAnsi="Geologica" w:cs="Gotham Pro"/>
          <w:u w:val="single"/>
        </w:rPr>
        <w:t>я</w:t>
      </w:r>
      <w:r w:rsidR="00D5154B" w:rsidRPr="00FE4A95">
        <w:rPr>
          <w:rFonts w:ascii="Geologica" w:hAnsi="Geologica" w:cs="Gotham Pro"/>
          <w:u w:val="single"/>
        </w:rPr>
        <w:t xml:space="preserve"> </w:t>
      </w:r>
      <w:r w:rsidR="00384C25" w:rsidRPr="00FE4A95">
        <w:rPr>
          <w:rFonts w:ascii="Geologica" w:hAnsi="Geologica" w:cs="Gotham Pro"/>
          <w:u w:val="single"/>
        </w:rPr>
        <w:t xml:space="preserve">Правительства РФ № 2607 «Об утверждении Правил оказания </w:t>
      </w:r>
      <w:proofErr w:type="spellStart"/>
      <w:r w:rsidR="00384C25" w:rsidRPr="00FE4A95">
        <w:rPr>
          <w:rFonts w:ascii="Geologica" w:hAnsi="Geologica" w:cs="Gotham Pro"/>
          <w:u w:val="single"/>
        </w:rPr>
        <w:t>телематических</w:t>
      </w:r>
      <w:proofErr w:type="spellEnd"/>
      <w:r w:rsidR="00384C25" w:rsidRPr="00FE4A95">
        <w:rPr>
          <w:rFonts w:ascii="Geologica" w:hAnsi="Geologica" w:cs="Gotham Pro"/>
          <w:u w:val="single"/>
        </w:rPr>
        <w:t xml:space="preserve"> услуг связи» от 31</w:t>
      </w:r>
      <w:r w:rsidR="00D5154B">
        <w:rPr>
          <w:rFonts w:ascii="Geologica" w:hAnsi="Geologica" w:cs="Gotham Pro"/>
          <w:u w:val="single"/>
        </w:rPr>
        <w:t xml:space="preserve"> декабря </w:t>
      </w:r>
      <w:r w:rsidR="00384C25" w:rsidRPr="00FE4A95">
        <w:rPr>
          <w:rFonts w:ascii="Geologica" w:hAnsi="Geologica" w:cs="Gotham Pro"/>
          <w:u w:val="single"/>
        </w:rPr>
        <w:t>2021</w:t>
      </w:r>
      <w:r w:rsidR="00D5154B">
        <w:rPr>
          <w:rFonts w:ascii="Geologica" w:hAnsi="Geologica" w:cs="Gotham Pro"/>
          <w:u w:val="single"/>
        </w:rPr>
        <w:t xml:space="preserve"> года</w:t>
      </w:r>
      <w:r w:rsidR="00384C25" w:rsidRPr="00FE4A95">
        <w:rPr>
          <w:rFonts w:ascii="Geologica" w:hAnsi="Geologica" w:cs="Gotham Pro"/>
          <w:u w:val="single"/>
        </w:rPr>
        <w:t>:</w:t>
      </w:r>
      <w:r w:rsidR="00384C25" w:rsidRPr="00FE4A95">
        <w:rPr>
          <w:rFonts w:ascii="Geologica" w:hAnsi="Geologica" w:cs="Gotham Pro"/>
        </w:rPr>
        <w:t xml:space="preserve"> </w:t>
      </w:r>
      <w:r w:rsidR="00384C25" w:rsidRPr="00FE4A95">
        <w:rPr>
          <w:rFonts w:ascii="Geologica" w:hAnsi="Geologica" w:cs="Gotham Pro"/>
          <w:i/>
        </w:rPr>
        <w:t xml:space="preserve">оказание </w:t>
      </w:r>
      <w:proofErr w:type="spellStart"/>
      <w:r w:rsidR="00384C25" w:rsidRPr="00FE4A95">
        <w:rPr>
          <w:rFonts w:ascii="Geologica" w:hAnsi="Geologica" w:cs="Gotham Pro"/>
          <w:i/>
        </w:rPr>
        <w:t>телематических</w:t>
      </w:r>
      <w:proofErr w:type="spellEnd"/>
      <w:r w:rsidR="00384C25" w:rsidRPr="00FE4A95">
        <w:rPr>
          <w:rFonts w:ascii="Geologica" w:hAnsi="Geologica" w:cs="Gotham Pro"/>
          <w:i/>
        </w:rPr>
        <w:t xml:space="preserve"> услуг связи </w:t>
      </w:r>
      <w:r w:rsidR="006F283A">
        <w:rPr>
          <w:rFonts w:ascii="Geologica" w:hAnsi="Geologica" w:cs="Gotham Pro"/>
          <w:i/>
        </w:rPr>
        <w:br/>
      </w:r>
      <w:r w:rsidR="00384C25" w:rsidRPr="00FE4A95">
        <w:rPr>
          <w:rFonts w:ascii="Geologica" w:hAnsi="Geologica" w:cs="Gotham Pro"/>
          <w:i/>
        </w:rPr>
        <w:t xml:space="preserve">с предоставлением доступа к сети передачи данных с использованием абонентской линии осуществляется </w:t>
      </w:r>
      <w:r w:rsidR="006F283A">
        <w:rPr>
          <w:rFonts w:ascii="Geologica" w:hAnsi="Geologica" w:cs="Gotham Pro"/>
          <w:i/>
        </w:rPr>
        <w:br/>
      </w:r>
      <w:r w:rsidR="00384C25" w:rsidRPr="00FE4A95">
        <w:rPr>
          <w:rFonts w:ascii="Geologica" w:hAnsi="Geologica" w:cs="Gotham Pro"/>
          <w:i/>
        </w:rPr>
        <w:t xml:space="preserve">на основании договора об оказании услуг связи, заключенного </w:t>
      </w:r>
      <w:r w:rsidR="00D5154B" w:rsidRPr="00FE4A95">
        <w:rPr>
          <w:rFonts w:ascii="Geologica" w:hAnsi="Geologica" w:cs="Gotham Pro"/>
          <w:i/>
        </w:rPr>
        <w:t>в</w:t>
      </w:r>
      <w:r w:rsidR="00D5154B">
        <w:rPr>
          <w:rFonts w:ascii="Geologica" w:hAnsi="Geologica" w:cs="Gotham Pro"/>
          <w:i/>
        </w:rPr>
        <w:t xml:space="preserve"> </w:t>
      </w:r>
      <w:r w:rsidR="00384C25" w:rsidRPr="00FE4A95">
        <w:rPr>
          <w:rFonts w:ascii="Geologica" w:hAnsi="Geologica" w:cs="Gotham Pro"/>
          <w:i/>
        </w:rPr>
        <w:t>письменной форме.</w:t>
      </w:r>
    </w:p>
    <w:p w14:paraId="44FA4F23" w14:textId="7E3D5D7B" w:rsidR="00384C25" w:rsidRPr="00FE4A95" w:rsidRDefault="005512FC" w:rsidP="00896CFA">
      <w:pPr>
        <w:tabs>
          <w:tab w:val="clear" w:pos="2693"/>
          <w:tab w:val="left" w:pos="0"/>
        </w:tabs>
        <w:spacing w:before="0" w:line="312" w:lineRule="auto"/>
        <w:contextualSpacing/>
        <w:rPr>
          <w:rFonts w:ascii="Geologica" w:hAnsi="Geologica" w:cs="Gotham Pro"/>
          <w:b/>
        </w:rPr>
      </w:pPr>
      <w:r w:rsidRPr="00FE4A95">
        <w:rPr>
          <w:rFonts w:ascii="Geologica" w:hAnsi="Geologica" w:cs="Gotham Pro"/>
        </w:rPr>
        <w:tab/>
      </w:r>
      <w:r w:rsidR="00384C25" w:rsidRPr="00FE4A95">
        <w:rPr>
          <w:rFonts w:ascii="Geologica" w:hAnsi="Geologica" w:cs="Gotham Pro"/>
        </w:rPr>
        <w:t xml:space="preserve">В связи с вышеизложенным услуги связи ООО «ЭФ-Интернэшнл» предоставляются </w:t>
      </w:r>
      <w:r w:rsidR="00D5154B" w:rsidRPr="00FE4A95">
        <w:rPr>
          <w:rFonts w:ascii="Geologica" w:hAnsi="Geologica" w:cs="Gotham Pro"/>
        </w:rPr>
        <w:t>в</w:t>
      </w:r>
      <w:r w:rsidR="00D5154B">
        <w:rPr>
          <w:rFonts w:ascii="Geologica" w:hAnsi="Geologica" w:cs="Gotham Pro"/>
        </w:rPr>
        <w:t xml:space="preserve"> </w:t>
      </w:r>
      <w:r w:rsidR="00384C25" w:rsidRPr="00FE4A95">
        <w:rPr>
          <w:rFonts w:ascii="Geologica" w:hAnsi="Geologica" w:cs="Gotham Pro"/>
        </w:rPr>
        <w:t xml:space="preserve">соответствии </w:t>
      </w:r>
      <w:r w:rsidR="006F283A">
        <w:rPr>
          <w:rFonts w:ascii="Geologica" w:hAnsi="Geologica" w:cs="Gotham Pro"/>
        </w:rPr>
        <w:br/>
      </w:r>
      <w:r w:rsidR="00384C25" w:rsidRPr="00FE4A95">
        <w:rPr>
          <w:rFonts w:ascii="Geologica" w:hAnsi="Geologica" w:cs="Gotham Pro"/>
        </w:rPr>
        <w:t xml:space="preserve">с условиями лицензии на оказание </w:t>
      </w:r>
      <w:proofErr w:type="spellStart"/>
      <w:r w:rsidR="00384C25" w:rsidRPr="00FE4A95">
        <w:rPr>
          <w:rFonts w:ascii="Geologica" w:hAnsi="Geologica" w:cs="Gotham Pro"/>
        </w:rPr>
        <w:t>теле</w:t>
      </w:r>
      <w:r w:rsidRPr="00FE4A95">
        <w:rPr>
          <w:rFonts w:ascii="Geologica" w:hAnsi="Geologica" w:cs="Gotham Pro"/>
        </w:rPr>
        <w:t>матических</w:t>
      </w:r>
      <w:proofErr w:type="spellEnd"/>
      <w:r w:rsidRPr="00FE4A95">
        <w:rPr>
          <w:rFonts w:ascii="Geologica" w:hAnsi="Geologica" w:cs="Gotham Pro"/>
        </w:rPr>
        <w:t xml:space="preserve"> услуг связи и только </w:t>
      </w:r>
      <w:r w:rsidR="00D5154B" w:rsidRPr="00FE4A95">
        <w:rPr>
          <w:rFonts w:ascii="Geologica" w:hAnsi="Geologica" w:cs="Gotham Pro"/>
        </w:rPr>
        <w:t>при</w:t>
      </w:r>
      <w:r w:rsidR="00D5154B">
        <w:rPr>
          <w:rFonts w:ascii="Geologica" w:hAnsi="Geologica" w:cs="Gotham Pro"/>
        </w:rPr>
        <w:t xml:space="preserve"> </w:t>
      </w:r>
      <w:r w:rsidR="00384C25" w:rsidRPr="00FE4A95">
        <w:rPr>
          <w:rFonts w:ascii="Geologica" w:hAnsi="Geologica" w:cs="Gotham Pro"/>
        </w:rPr>
        <w:t xml:space="preserve">условии </w:t>
      </w:r>
      <w:r w:rsidR="00384C25" w:rsidRPr="00FE4A95">
        <w:rPr>
          <w:rFonts w:ascii="Geologica" w:hAnsi="Geologica" w:cs="Gotham Pro"/>
          <w:b/>
        </w:rPr>
        <w:t xml:space="preserve">подписания письменного договора на оказание услуг связи.  </w:t>
      </w:r>
    </w:p>
    <w:p w14:paraId="5D3A1E0F" w14:textId="35631BD1" w:rsidR="00384C25" w:rsidRPr="00FE4A95" w:rsidRDefault="00384C25" w:rsidP="005512FC">
      <w:pPr>
        <w:spacing w:before="0" w:line="312" w:lineRule="auto"/>
        <w:contextualSpacing/>
        <w:jc w:val="left"/>
        <w:rPr>
          <w:rFonts w:ascii="Geologica" w:hAnsi="Geologica" w:cs="Gotham Pro"/>
        </w:rPr>
      </w:pPr>
    </w:p>
    <w:p w14:paraId="2A70674A" w14:textId="362EED81" w:rsidR="00384C25" w:rsidRPr="00FE4A95" w:rsidRDefault="00D5154B" w:rsidP="005512FC">
      <w:pPr>
        <w:spacing w:before="0" w:line="312" w:lineRule="auto"/>
        <w:contextualSpacing/>
        <w:jc w:val="left"/>
        <w:rPr>
          <w:rFonts w:ascii="Geologica" w:hAnsi="Geologica" w:cs="Gotham Pro"/>
          <w:b/>
          <w:i/>
        </w:rPr>
      </w:pPr>
      <w:r w:rsidRPr="00F31B61">
        <w:rPr>
          <w:rFonts w:ascii="Geologica" w:hAnsi="Geologica" w:cs="Gotham Pro"/>
          <w:b/>
          <w:i/>
        </w:rPr>
        <w:t>Примечания</w:t>
      </w:r>
      <w:r>
        <w:rPr>
          <w:rFonts w:ascii="Geologica" w:hAnsi="Geologica" w:cs="Gotham Pro"/>
          <w:b/>
          <w:i/>
        </w:rPr>
        <w:t>:</w:t>
      </w:r>
    </w:p>
    <w:p w14:paraId="24935EBD" w14:textId="00A3EA0D" w:rsidR="005512FC" w:rsidRDefault="00D5154B" w:rsidP="00896CFA">
      <w:pPr>
        <w:pStyle w:val="afc"/>
        <w:numPr>
          <w:ilvl w:val="0"/>
          <w:numId w:val="26"/>
        </w:numPr>
        <w:spacing w:before="0" w:line="312" w:lineRule="auto"/>
        <w:ind w:left="284" w:hanging="284"/>
        <w:rPr>
          <w:rFonts w:ascii="Geologica" w:hAnsi="Geologica" w:cs="Gotham Pro"/>
        </w:rPr>
      </w:pPr>
      <w:r w:rsidRPr="00FE4A95">
        <w:rPr>
          <w:rFonts w:ascii="Geologica" w:hAnsi="Geologica" w:cs="Gotham Pro"/>
        </w:rPr>
        <w:t xml:space="preserve">Цены включают стоимость аренды, монтажа и демонтажа оборудования. </w:t>
      </w:r>
    </w:p>
    <w:p w14:paraId="5A0BA74A" w14:textId="7B2785CE" w:rsidR="00D5154B" w:rsidRPr="00FE4A95" w:rsidRDefault="00D5154B" w:rsidP="00896CFA">
      <w:pPr>
        <w:pStyle w:val="afc"/>
        <w:numPr>
          <w:ilvl w:val="0"/>
          <w:numId w:val="26"/>
        </w:numPr>
        <w:spacing w:before="0" w:line="312" w:lineRule="auto"/>
        <w:ind w:left="284" w:hanging="284"/>
        <w:rPr>
          <w:rFonts w:ascii="Geologica" w:hAnsi="Geologica" w:cs="Gotham Pro"/>
        </w:rPr>
      </w:pPr>
      <w:r w:rsidRPr="00FE4A95">
        <w:rPr>
          <w:rFonts w:ascii="Geologica" w:hAnsi="Geologica" w:cs="Gotham Pro"/>
        </w:rPr>
        <w:t>При оформлении заявки на проводное подключение необходимо приложить подробную планировку стенда с указанием места вывода кабеля и ориентации стенда в павильоне.</w:t>
      </w:r>
    </w:p>
    <w:p w14:paraId="44A6434A" w14:textId="0DEF0651" w:rsidR="005512FC" w:rsidRPr="00FE4A95" w:rsidRDefault="00384C25" w:rsidP="00896CFA">
      <w:pPr>
        <w:pStyle w:val="afc"/>
        <w:numPr>
          <w:ilvl w:val="0"/>
          <w:numId w:val="26"/>
        </w:numPr>
        <w:spacing w:before="0" w:line="312" w:lineRule="auto"/>
        <w:ind w:left="284" w:hanging="284"/>
        <w:rPr>
          <w:rFonts w:ascii="Geologica" w:hAnsi="Geologica" w:cs="Gotham Pro"/>
        </w:rPr>
      </w:pPr>
      <w:r w:rsidRPr="00896CFA">
        <w:rPr>
          <w:rFonts w:ascii="Geologica" w:hAnsi="Geologica" w:cs="Gotham Pro"/>
          <w:spacing w:val="-2"/>
        </w:rPr>
        <w:t xml:space="preserve">При необходимости использования внешних </w:t>
      </w:r>
      <w:r w:rsidRPr="00F31B61">
        <w:rPr>
          <w:rFonts w:ascii="Geologica" w:hAnsi="Geologica" w:cs="Gotham Pro"/>
          <w:spacing w:val="-2"/>
        </w:rPr>
        <w:t>IP</w:t>
      </w:r>
      <w:r w:rsidRPr="00896CFA">
        <w:rPr>
          <w:rFonts w:ascii="Geologica" w:hAnsi="Geologica" w:cs="Gotham Pro"/>
          <w:spacing w:val="-2"/>
        </w:rPr>
        <w:t xml:space="preserve">-адресов следует указать их количество в заявке </w:t>
      </w:r>
      <w:r w:rsidR="006F283A">
        <w:rPr>
          <w:rFonts w:ascii="Geologica" w:hAnsi="Geologica" w:cs="Gotham Pro"/>
          <w:spacing w:val="-2"/>
        </w:rPr>
        <w:br/>
      </w:r>
      <w:r w:rsidR="00D5154B" w:rsidRPr="00896CFA">
        <w:rPr>
          <w:rFonts w:ascii="Geologica" w:hAnsi="Geologica" w:cs="Gotham Pro"/>
          <w:spacing w:val="-2"/>
        </w:rPr>
        <w:t xml:space="preserve">на </w:t>
      </w:r>
      <w:r w:rsidRPr="00896CFA">
        <w:rPr>
          <w:rFonts w:ascii="Geologica" w:hAnsi="Geologica" w:cs="Gotham Pro"/>
          <w:spacing w:val="-2"/>
        </w:rPr>
        <w:t>подключение (по умолчанию –</w:t>
      </w:r>
      <w:r w:rsidRPr="00FE4A95">
        <w:rPr>
          <w:rFonts w:ascii="Geologica" w:hAnsi="Geologica" w:cs="Gotham Pro"/>
        </w:rPr>
        <w:t xml:space="preserve"> DHCP).</w:t>
      </w:r>
    </w:p>
    <w:p w14:paraId="3970446D" w14:textId="29003154" w:rsidR="005512FC" w:rsidRPr="00FE4A95" w:rsidRDefault="00384C25" w:rsidP="00896CFA">
      <w:pPr>
        <w:pStyle w:val="afc"/>
        <w:numPr>
          <w:ilvl w:val="0"/>
          <w:numId w:val="26"/>
        </w:numPr>
        <w:spacing w:before="0" w:line="312" w:lineRule="auto"/>
        <w:ind w:left="284" w:hanging="284"/>
        <w:rPr>
          <w:rFonts w:ascii="Geologica" w:hAnsi="Geologica" w:cs="Gotham Pro"/>
        </w:rPr>
      </w:pPr>
      <w:r w:rsidRPr="00FE4A95">
        <w:rPr>
          <w:rFonts w:ascii="Geologica" w:hAnsi="Geologica" w:cs="Gotham Pro"/>
        </w:rPr>
        <w:t xml:space="preserve">Установка собственного беспроводного оборудования на заказанное проводное подключение производится </w:t>
      </w:r>
      <w:r w:rsidRPr="00FE4A95">
        <w:rPr>
          <w:rFonts w:ascii="Geologica" w:hAnsi="Geologica" w:cs="Gotham Pro"/>
          <w:b/>
        </w:rPr>
        <w:t>ТОЛЬКО</w:t>
      </w:r>
      <w:r w:rsidRPr="00FE4A95">
        <w:rPr>
          <w:rFonts w:ascii="Geologica" w:hAnsi="Geologica" w:cs="Gotham Pro"/>
        </w:rPr>
        <w:t xml:space="preserve"> по согласованию с отделом слаботочных и информационных систем комплекса.</w:t>
      </w:r>
      <w:r w:rsidR="00555921" w:rsidRPr="00FE4A95">
        <w:rPr>
          <w:rFonts w:ascii="Geologica" w:hAnsi="Geologica" w:cs="Gotham Pro"/>
        </w:rPr>
        <w:t xml:space="preserve"> </w:t>
      </w:r>
      <w:r w:rsidR="006F283A">
        <w:rPr>
          <w:rFonts w:ascii="Geologica" w:hAnsi="Geologica" w:cs="Gotham Pro"/>
        </w:rPr>
        <w:br/>
      </w:r>
      <w:r w:rsidR="00555921" w:rsidRPr="00FE4A95">
        <w:rPr>
          <w:rFonts w:ascii="Geologica" w:hAnsi="Geologica" w:cs="Gotham Pro"/>
        </w:rPr>
        <w:t xml:space="preserve">Для этого необходимо произвести письменное согласование с ООО «ЭФ-Интернэшнл» используемых каналов и частот радиовещания, направив </w:t>
      </w:r>
      <w:r w:rsidR="00D5154B" w:rsidRPr="00FE4A95">
        <w:rPr>
          <w:rFonts w:ascii="Geologica" w:hAnsi="Geologica" w:cs="Gotham Pro"/>
        </w:rPr>
        <w:t xml:space="preserve">не менее чем за 2 (два) дня до начала мероприятия </w:t>
      </w:r>
      <w:r w:rsidR="00555921" w:rsidRPr="00FE4A95">
        <w:rPr>
          <w:rFonts w:ascii="Geologica" w:hAnsi="Geologica" w:cs="Gotham Pro"/>
        </w:rPr>
        <w:t xml:space="preserve">запрос </w:t>
      </w:r>
      <w:r w:rsidR="006F283A">
        <w:rPr>
          <w:rFonts w:ascii="Geologica" w:hAnsi="Geologica" w:cs="Gotham Pro"/>
        </w:rPr>
        <w:br/>
      </w:r>
      <w:r w:rsidR="00555921" w:rsidRPr="00FE4A95">
        <w:rPr>
          <w:rFonts w:ascii="Geologica" w:hAnsi="Geologica" w:cs="Gotham Pro"/>
        </w:rPr>
        <w:t>на адрес электронной почты</w:t>
      </w:r>
      <w:r w:rsidR="00D5154B">
        <w:rPr>
          <w:rFonts w:ascii="Geologica" w:hAnsi="Geologica" w:cs="Gotham Pro"/>
        </w:rPr>
        <w:t>:</w:t>
      </w:r>
      <w:r w:rsidR="00555921" w:rsidRPr="00FE4A95">
        <w:rPr>
          <w:rFonts w:ascii="Geologica" w:hAnsi="Geologica" w:cs="Gotham Pro"/>
        </w:rPr>
        <w:t xml:space="preserve"> </w:t>
      </w:r>
      <w:hyperlink r:id="rId10" w:history="1">
        <w:r w:rsidR="00555921" w:rsidRPr="00FE4A95">
          <w:rPr>
            <w:rStyle w:val="a8"/>
            <w:rFonts w:ascii="Geologica" w:hAnsi="Geologica" w:cs="Gotham Pro"/>
          </w:rPr>
          <w:t>ExpoLAN@expoforum.ru</w:t>
        </w:r>
      </w:hyperlink>
      <w:r w:rsidR="00555921" w:rsidRPr="00FE4A95">
        <w:rPr>
          <w:rFonts w:ascii="Geologica" w:hAnsi="Geologica" w:cs="Gotham Pro"/>
        </w:rPr>
        <w:t xml:space="preserve">. В случае отсутствия согласования и </w:t>
      </w:r>
      <w:r w:rsidR="00D5154B">
        <w:rPr>
          <w:rFonts w:ascii="Geologica" w:hAnsi="Geologica" w:cs="Gotham Pro"/>
        </w:rPr>
        <w:t xml:space="preserve">при </w:t>
      </w:r>
      <w:r w:rsidR="00D5154B" w:rsidRPr="00FE4A95">
        <w:rPr>
          <w:rFonts w:ascii="Geologica" w:hAnsi="Geologica" w:cs="Gotham Pro"/>
        </w:rPr>
        <w:t>выявлени</w:t>
      </w:r>
      <w:r w:rsidR="00D5154B">
        <w:rPr>
          <w:rFonts w:ascii="Geologica" w:hAnsi="Geologica" w:cs="Gotham Pro"/>
        </w:rPr>
        <w:t>и</w:t>
      </w:r>
      <w:r w:rsidR="00D5154B" w:rsidRPr="00FE4A95">
        <w:rPr>
          <w:rFonts w:ascii="Geologica" w:hAnsi="Geologica" w:cs="Gotham Pro"/>
        </w:rPr>
        <w:t xml:space="preserve"> </w:t>
      </w:r>
      <w:r w:rsidR="00555921" w:rsidRPr="00FE4A95">
        <w:rPr>
          <w:rFonts w:ascii="Geologica" w:hAnsi="Geologica" w:cs="Gotham Pro"/>
        </w:rPr>
        <w:t xml:space="preserve">факта использования собственного оборудования </w:t>
      </w:r>
      <w:r w:rsidR="00F31B61">
        <w:rPr>
          <w:rFonts w:ascii="Geologica" w:hAnsi="Geologica" w:cs="Gotham Pro"/>
        </w:rPr>
        <w:t xml:space="preserve">для организации беспроводной сети </w:t>
      </w:r>
      <w:r w:rsidR="00555921" w:rsidRPr="00FE4A95">
        <w:rPr>
          <w:rFonts w:ascii="Geologica" w:hAnsi="Geologica" w:cs="Gotham Pro"/>
        </w:rPr>
        <w:t>на несогласованных каналах</w:t>
      </w:r>
      <w:r w:rsidR="00FE4A95">
        <w:rPr>
          <w:rFonts w:ascii="Geologica" w:hAnsi="Geologica" w:cs="Gotham Pro"/>
        </w:rPr>
        <w:t xml:space="preserve"> </w:t>
      </w:r>
      <w:r w:rsidR="00555921" w:rsidRPr="00FE4A95">
        <w:rPr>
          <w:rFonts w:ascii="Geologica" w:hAnsi="Geologica" w:cs="Gotham Pro"/>
        </w:rPr>
        <w:t>и частотах могут быть применены штрафные санкции.</w:t>
      </w:r>
    </w:p>
    <w:p w14:paraId="22FDDB92" w14:textId="10F61520" w:rsidR="005512FC" w:rsidRPr="00FE4A95" w:rsidRDefault="00384C25" w:rsidP="00896CFA">
      <w:pPr>
        <w:pStyle w:val="afc"/>
        <w:numPr>
          <w:ilvl w:val="0"/>
          <w:numId w:val="26"/>
        </w:numPr>
        <w:spacing w:before="0" w:line="312" w:lineRule="auto"/>
        <w:ind w:left="284" w:hanging="284"/>
        <w:rPr>
          <w:rFonts w:ascii="Geologica" w:hAnsi="Geologica" w:cs="Gotham Pro"/>
        </w:rPr>
      </w:pPr>
      <w:r w:rsidRPr="00FE4A95">
        <w:rPr>
          <w:rFonts w:ascii="Geologica" w:hAnsi="Geologica" w:cs="Gotham Pro"/>
        </w:rPr>
        <w:t xml:space="preserve">При организации беспроводной сети следует указать имя сети и пароль к ней, состоящий не менее чем </w:t>
      </w:r>
      <w:r w:rsidR="006F283A">
        <w:rPr>
          <w:rFonts w:ascii="Geologica" w:hAnsi="Geologica" w:cs="Gotham Pro"/>
        </w:rPr>
        <w:br/>
      </w:r>
      <w:r w:rsidRPr="00FE4A95">
        <w:rPr>
          <w:rFonts w:ascii="Geologica" w:hAnsi="Geologica" w:cs="Gotham Pro"/>
        </w:rPr>
        <w:t>из 8 (восьми) символов, а также сообщить планируемое количество пользователей беспроводной сети.</w:t>
      </w:r>
    </w:p>
    <w:p w14:paraId="7FDD3EEF" w14:textId="77777777" w:rsidR="005512FC" w:rsidRPr="00FE4A95" w:rsidRDefault="00384C25" w:rsidP="00896CFA">
      <w:pPr>
        <w:pStyle w:val="afc"/>
        <w:numPr>
          <w:ilvl w:val="0"/>
          <w:numId w:val="26"/>
        </w:numPr>
        <w:spacing w:before="0" w:line="312" w:lineRule="auto"/>
        <w:ind w:left="284" w:hanging="284"/>
        <w:rPr>
          <w:rFonts w:ascii="Geologica" w:hAnsi="Geologica" w:cs="Gotham Pro"/>
        </w:rPr>
      </w:pPr>
      <w:r w:rsidRPr="00FE4A95">
        <w:rPr>
          <w:rFonts w:ascii="Geologica" w:hAnsi="Geologica" w:cs="Gotham Pro"/>
        </w:rPr>
        <w:t xml:space="preserve">Организатор гарантирует бесперебойную и устойчивую работу беспроводной сети в период проведения мероприятия только в диапазоне 5 ГГц (при условии поддержки работы в данном диапазоне персональных устройств). </w:t>
      </w:r>
    </w:p>
    <w:p w14:paraId="65C4614A" w14:textId="7F451A19" w:rsidR="00384C25" w:rsidRDefault="00384C25" w:rsidP="00896CFA">
      <w:pPr>
        <w:pStyle w:val="afc"/>
        <w:numPr>
          <w:ilvl w:val="0"/>
          <w:numId w:val="26"/>
        </w:numPr>
        <w:spacing w:before="0" w:line="312" w:lineRule="auto"/>
        <w:ind w:left="284" w:hanging="284"/>
        <w:rPr>
          <w:rFonts w:ascii="Geologica" w:hAnsi="Geologica" w:cs="Gotham Pro"/>
        </w:rPr>
      </w:pPr>
      <w:r w:rsidRPr="00FE4A95">
        <w:rPr>
          <w:rFonts w:ascii="Geologica" w:hAnsi="Geologica" w:cs="Gotham Pro"/>
        </w:rPr>
        <w:t xml:space="preserve">При организации и проведении интернет-трансляций, видеотрансляций, телемостов </w:t>
      </w:r>
      <w:r w:rsidR="00D5154B" w:rsidRPr="00FE4A95">
        <w:rPr>
          <w:rFonts w:ascii="Geologica" w:hAnsi="Geologica" w:cs="Gotham Pro"/>
        </w:rPr>
        <w:t>и</w:t>
      </w:r>
      <w:r w:rsidR="00D5154B">
        <w:rPr>
          <w:rFonts w:ascii="Geologica" w:hAnsi="Geologica" w:cs="Gotham Pro"/>
        </w:rPr>
        <w:t xml:space="preserve"> </w:t>
      </w:r>
      <w:r w:rsidRPr="00FE4A95">
        <w:rPr>
          <w:rFonts w:ascii="Geologica" w:hAnsi="Geologica" w:cs="Gotham Pro"/>
        </w:rPr>
        <w:t xml:space="preserve">видеоконференций следует предоставить подробные технические требования к каналу доступа </w:t>
      </w:r>
      <w:r w:rsidR="00D5154B" w:rsidRPr="00FE4A95">
        <w:rPr>
          <w:rFonts w:ascii="Geologica" w:hAnsi="Geologica" w:cs="Gotham Pro"/>
        </w:rPr>
        <w:t>к</w:t>
      </w:r>
      <w:r w:rsidR="00D5154B">
        <w:rPr>
          <w:rFonts w:ascii="Geologica" w:hAnsi="Geologica" w:cs="Gotham Pro"/>
        </w:rPr>
        <w:t xml:space="preserve"> </w:t>
      </w:r>
      <w:r w:rsidRPr="00FE4A95">
        <w:rPr>
          <w:rFonts w:ascii="Geologica" w:hAnsi="Geologica" w:cs="Gotham Pro"/>
        </w:rPr>
        <w:t xml:space="preserve">ресурсам сети Интернет </w:t>
      </w:r>
      <w:r w:rsidR="006F283A">
        <w:rPr>
          <w:rFonts w:ascii="Geologica" w:hAnsi="Geologica" w:cs="Gotham Pro"/>
        </w:rPr>
        <w:br/>
      </w:r>
      <w:r w:rsidRPr="00FE4A95">
        <w:rPr>
          <w:rFonts w:ascii="Geologica" w:hAnsi="Geologica" w:cs="Gotham Pro"/>
        </w:rPr>
        <w:t xml:space="preserve">и заранее провести тестовое мероприятие, предварительно согласовав время </w:t>
      </w:r>
      <w:r w:rsidR="00D5154B" w:rsidRPr="00FE4A95">
        <w:rPr>
          <w:rFonts w:ascii="Geologica" w:hAnsi="Geologica" w:cs="Gotham Pro"/>
        </w:rPr>
        <w:t>и</w:t>
      </w:r>
      <w:r w:rsidR="00D5154B">
        <w:rPr>
          <w:rFonts w:ascii="Geologica" w:hAnsi="Geologica" w:cs="Gotham Pro"/>
        </w:rPr>
        <w:t xml:space="preserve"> </w:t>
      </w:r>
      <w:r w:rsidRPr="00FE4A95">
        <w:rPr>
          <w:rFonts w:ascii="Geologica" w:hAnsi="Geologica" w:cs="Gotham Pro"/>
        </w:rPr>
        <w:t>дату проведения.</w:t>
      </w:r>
    </w:p>
    <w:p w14:paraId="4C1B0B04" w14:textId="1B5254A1" w:rsidR="006F283A" w:rsidRDefault="006F283A" w:rsidP="006F283A">
      <w:pPr>
        <w:spacing w:before="0" w:line="312" w:lineRule="auto"/>
        <w:rPr>
          <w:rFonts w:ascii="Geologica" w:hAnsi="Geologica" w:cs="Gotham Pro"/>
        </w:rPr>
      </w:pPr>
    </w:p>
    <w:p w14:paraId="40856A2C" w14:textId="47EDA245" w:rsidR="006F283A" w:rsidRDefault="006F283A" w:rsidP="006F283A">
      <w:pPr>
        <w:spacing w:before="0" w:line="312" w:lineRule="auto"/>
        <w:rPr>
          <w:rFonts w:ascii="Geologica" w:hAnsi="Geologica" w:cs="Gotham Pro"/>
        </w:rPr>
      </w:pPr>
    </w:p>
    <w:p w14:paraId="0276FEC5" w14:textId="590B630C" w:rsidR="006F283A" w:rsidRDefault="006F283A" w:rsidP="006F283A">
      <w:pPr>
        <w:spacing w:before="0" w:line="312" w:lineRule="auto"/>
        <w:rPr>
          <w:rFonts w:ascii="Geologica" w:hAnsi="Geologica" w:cs="Gotham Pro"/>
        </w:rPr>
      </w:pPr>
    </w:p>
    <w:p w14:paraId="24E39B41" w14:textId="4B591C24" w:rsidR="006F283A" w:rsidRDefault="006F283A" w:rsidP="006F283A">
      <w:pPr>
        <w:spacing w:before="0" w:line="312" w:lineRule="auto"/>
        <w:rPr>
          <w:rFonts w:ascii="Geologica" w:hAnsi="Geologica" w:cs="Gotham Pro"/>
        </w:rPr>
      </w:pPr>
    </w:p>
    <w:p w14:paraId="34997FAC" w14:textId="7999E7CE" w:rsidR="006F283A" w:rsidRDefault="006F283A" w:rsidP="006F283A">
      <w:pPr>
        <w:spacing w:before="0" w:line="312" w:lineRule="auto"/>
        <w:rPr>
          <w:rFonts w:ascii="Geologica" w:hAnsi="Geologica" w:cs="Gotham Pro"/>
        </w:rPr>
      </w:pPr>
    </w:p>
    <w:p w14:paraId="205EC64B" w14:textId="77777777" w:rsidR="006F283A" w:rsidRDefault="006F283A" w:rsidP="006F283A">
      <w:pPr>
        <w:spacing w:before="0" w:line="312" w:lineRule="auto"/>
        <w:rPr>
          <w:rFonts w:ascii="Geologica" w:hAnsi="Geologica" w:cs="Gotham Pro"/>
        </w:rPr>
      </w:pPr>
    </w:p>
    <w:p w14:paraId="28C5400B" w14:textId="2676E132" w:rsidR="006F283A" w:rsidRDefault="006F283A" w:rsidP="006F283A">
      <w:pPr>
        <w:spacing w:before="0" w:line="312" w:lineRule="auto"/>
        <w:rPr>
          <w:rFonts w:ascii="Geologica" w:hAnsi="Geologica" w:cs="Gotham Pro"/>
        </w:rPr>
      </w:pPr>
    </w:p>
    <w:p w14:paraId="39AA08DE" w14:textId="77777777" w:rsidR="006F283A" w:rsidRPr="006F283A" w:rsidRDefault="006F283A" w:rsidP="006F283A">
      <w:pPr>
        <w:spacing w:before="0" w:line="312" w:lineRule="auto"/>
        <w:rPr>
          <w:rFonts w:ascii="Geologica" w:hAnsi="Geologica" w:cs="Gotham Pro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413"/>
        <w:gridCol w:w="6802"/>
        <w:gridCol w:w="1838"/>
      </w:tblGrid>
      <w:tr w:rsidR="0053794E" w:rsidRPr="00FB6C78" w14:paraId="11633C02" w14:textId="77777777" w:rsidTr="00FB6C78">
        <w:trPr>
          <w:trHeight w:val="345"/>
        </w:trPr>
        <w:tc>
          <w:tcPr>
            <w:tcW w:w="1413" w:type="dxa"/>
            <w:vAlign w:val="bottom"/>
          </w:tcPr>
          <w:p w14:paraId="4B730D17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Подпись</w:t>
            </w:r>
          </w:p>
        </w:tc>
        <w:tc>
          <w:tcPr>
            <w:tcW w:w="6802" w:type="dxa"/>
            <w:vAlign w:val="bottom"/>
          </w:tcPr>
          <w:p w14:paraId="17CA0499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Ф. И. О., должность</w:t>
            </w:r>
          </w:p>
        </w:tc>
        <w:tc>
          <w:tcPr>
            <w:tcW w:w="1838" w:type="dxa"/>
            <w:vAlign w:val="bottom"/>
          </w:tcPr>
          <w:p w14:paraId="3C1F21DF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Дата</w:t>
            </w:r>
          </w:p>
        </w:tc>
      </w:tr>
      <w:tr w:rsidR="0053794E" w:rsidRPr="00FB6C78" w14:paraId="551A28E4" w14:textId="77777777" w:rsidTr="00FB6C78">
        <w:trPr>
          <w:trHeight w:val="686"/>
        </w:trPr>
        <w:tc>
          <w:tcPr>
            <w:tcW w:w="1413" w:type="dxa"/>
            <w:vAlign w:val="bottom"/>
          </w:tcPr>
          <w:p w14:paraId="2701E3F5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6802" w:type="dxa"/>
            <w:vAlign w:val="bottom"/>
          </w:tcPr>
          <w:p w14:paraId="0E92EF92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1838" w:type="dxa"/>
            <w:vAlign w:val="bottom"/>
          </w:tcPr>
          <w:p w14:paraId="35FD650B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</w:tr>
    </w:tbl>
    <w:p w14:paraId="39A723CD" w14:textId="3795DD4B" w:rsidR="00513F45" w:rsidRPr="0021135F" w:rsidRDefault="00513F45" w:rsidP="0021135F">
      <w:pPr>
        <w:tabs>
          <w:tab w:val="clear" w:pos="2693"/>
        </w:tabs>
        <w:spacing w:before="0" w:after="160" w:line="259" w:lineRule="auto"/>
        <w:jc w:val="left"/>
        <w:rPr>
          <w:rFonts w:ascii="Geologica" w:hAnsi="Geologica" w:cs="Gotham Pro"/>
          <w:b/>
          <w:color w:val="1F4E79" w:themeColor="accent1" w:themeShade="80"/>
          <w:sz w:val="24"/>
        </w:rPr>
      </w:pPr>
    </w:p>
    <w:p w14:paraId="4AA92466" w14:textId="15BA2469" w:rsidR="00063E63" w:rsidRDefault="00063E63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063E63" w:rsidSect="00280C20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  <w:bookmarkStart w:id="5" w:name="_GoBack"/>
      <w:bookmarkEnd w:id="5"/>
    </w:p>
    <w:bookmarkEnd w:id="1"/>
    <w:bookmarkEnd w:id="2"/>
    <w:p w14:paraId="31D96374" w14:textId="09C597A3" w:rsidR="00280C20" w:rsidRPr="00280C20" w:rsidRDefault="00280C20" w:rsidP="00280C20">
      <w:pPr>
        <w:rPr>
          <w:rFonts w:ascii="Geologica" w:hAnsi="Geologica" w:cs="Gotham Pro"/>
        </w:rPr>
      </w:pPr>
    </w:p>
    <w:sectPr w:rsidR="00280C20" w:rsidRPr="00280C20" w:rsidSect="00280C2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250" w:right="709" w:bottom="709" w:left="1134" w:header="0" w:footer="0" w:gutter="0"/>
      <w:cols w:space="720"/>
      <w:docGrid w:linePitch="2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2F792C" w16cid:durableId="2DE7BB2F"/>
  <w16cid:commentId w16cid:paraId="7CBE08FF" w16cid:durableId="2DE5009E"/>
  <w16cid:commentId w16cid:paraId="061AF3C9" w16cid:durableId="2DE50070"/>
  <w16cid:commentId w16cid:paraId="346DF29F" w16cid:durableId="2DE4FFE5"/>
  <w16cid:commentId w16cid:paraId="7A671E8D" w16cid:durableId="2DE55092"/>
  <w16cid:commentId w16cid:paraId="23B7F8A6" w16cid:durableId="2DE6A616"/>
  <w16cid:commentId w16cid:paraId="50671C17" w16cid:durableId="2DE6A6E2"/>
  <w16cid:commentId w16cid:paraId="49873884" w16cid:durableId="2DE79C8C"/>
  <w16cid:commentId w16cid:paraId="584FFD94" w16cid:durableId="2DE7AD71"/>
  <w16cid:commentId w16cid:paraId="58591230" w16cid:durableId="2DE7AE83"/>
  <w16cid:commentId w16cid:paraId="216894BE" w16cid:durableId="2DE7AECA"/>
  <w16cid:commentId w16cid:paraId="0A170FD4" w16cid:durableId="2DE7B1D0"/>
  <w16cid:commentId w16cid:paraId="67E69D8C" w16cid:durableId="2DE7B442"/>
  <w16cid:commentId w16cid:paraId="02444E34" w16cid:durableId="2DE7BDFB"/>
  <w16cid:commentId w16cid:paraId="17132870" w16cid:durableId="2DE7BE14"/>
  <w16cid:commentId w16cid:paraId="64863CBA" w16cid:durableId="2DE7D46E"/>
  <w16cid:commentId w16cid:paraId="68FBBB71" w16cid:durableId="2DE7C93D"/>
  <w16cid:commentId w16cid:paraId="276EBB15" w16cid:durableId="2DE7D459"/>
  <w16cid:commentId w16cid:paraId="0ABA6904" w16cid:durableId="2DE7CA3B"/>
  <w16cid:commentId w16cid:paraId="6906156F" w16cid:durableId="2DE7C9EA"/>
  <w16cid:commentId w16cid:paraId="69BC533D" w16cid:durableId="2DE7CD7D"/>
  <w16cid:commentId w16cid:paraId="572D3EC8" w16cid:durableId="2DE7CFDD"/>
  <w16cid:commentId w16cid:paraId="57B79027" w16cid:durableId="2DE7CDC6"/>
  <w16cid:commentId w16cid:paraId="69CBD093" w16cid:durableId="2DE7D29A"/>
  <w16cid:commentId w16cid:paraId="344E808F" w16cid:durableId="2DE7D4A9"/>
  <w16cid:commentId w16cid:paraId="57E44338" w16cid:durableId="2DE7D59A"/>
  <w16cid:commentId w16cid:paraId="186043CC" w16cid:durableId="2DE7D4C8"/>
  <w16cid:commentId w16cid:paraId="5E8AE0DD" w16cid:durableId="2DE7D5C0"/>
  <w16cid:commentId w16cid:paraId="16A5627D" w16cid:durableId="2DE7D644"/>
  <w16cid:commentId w16cid:paraId="76CC10EC" w16cid:durableId="2DE7D7F3"/>
  <w16cid:commentId w16cid:paraId="026C44B5" w16cid:durableId="2DE7D84E"/>
  <w16cid:commentId w16cid:paraId="16148E08" w16cid:durableId="2DE7D903"/>
  <w16cid:commentId w16cid:paraId="7D30E5A2" w16cid:durableId="2DE7DAB8"/>
  <w16cid:commentId w16cid:paraId="01549358" w16cid:durableId="2DE7DC49"/>
  <w16cid:commentId w16cid:paraId="53BFA644" w16cid:durableId="2DE7DC80"/>
  <w16cid:commentId w16cid:paraId="1D836752" w16cid:durableId="2DE7DD3E"/>
  <w16cid:commentId w16cid:paraId="4043040B" w16cid:durableId="2DE7DF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1A24" w14:textId="77777777" w:rsidR="00BD07BD" w:rsidRDefault="00BD07BD" w:rsidP="00384C25">
      <w:pPr>
        <w:spacing w:before="0"/>
      </w:pPr>
      <w:r>
        <w:separator/>
      </w:r>
    </w:p>
  </w:endnote>
  <w:endnote w:type="continuationSeparator" w:id="0">
    <w:p w14:paraId="369BB4A6" w14:textId="77777777" w:rsidR="00BD07BD" w:rsidRDefault="00BD07BD" w:rsidP="00384C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swiss"/>
    <w:pitch w:val="variable"/>
    <w:sig w:usb0="00000001" w:usb1="00000000" w:usb2="00000000" w:usb3="00000000" w:csb0="00000005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logica">
    <w:altName w:val="Times New Roman"/>
    <w:panose1 w:val="00000000000000000000"/>
    <w:charset w:val="CC"/>
    <w:family w:val="auto"/>
    <w:pitch w:val="variable"/>
    <w:sig w:usb0="A00002FF" w:usb1="4000206B" w:usb2="00000000" w:usb3="00000000" w:csb0="0000019F" w:csb1="00000000"/>
  </w:font>
  <w:font w:name="Gotham Pro">
    <w:altName w:val="Times New Roman"/>
    <w:panose1 w:val="02000503040000020004"/>
    <w:charset w:val="CC"/>
    <w:family w:val="auto"/>
    <w:pitch w:val="variable"/>
    <w:sig w:usb0="00000000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C4C25" w14:textId="77777777" w:rsidR="00BD07BD" w:rsidRDefault="00BD07BD" w:rsidP="002A22C6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FFA8DC" wp14:editId="66FDC9E0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46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103254280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-114951693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51CA994" w14:textId="11B85D15" w:rsidR="00BD07BD" w:rsidRPr="00376654" w:rsidRDefault="00BD07BD" w:rsidP="002A22C6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815B16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FA8DC" id="Rectangle 25" o:spid="_x0000_s1026" style="position:absolute;left:0;text-align:left;margin-left:-30.7pt;margin-top:1.8pt;width:45.4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103254280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-114951693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51CA994" w14:textId="11B85D15" w:rsidR="00BD07BD" w:rsidRPr="00376654" w:rsidRDefault="00BD07BD" w:rsidP="002A22C6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815B16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2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32B1D2AD" w14:textId="24214C80" w:rsidR="00BD07BD" w:rsidRDefault="00815B16" w:rsidP="00063E63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-1090856631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31367AEE" wp14:editId="1216CD29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8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rect w14:anchorId="0E25E6DF" id="Rectangle 28" o:spid="_x0000_s1026" style="position:absolute;margin-left:476.4pt;margin-top:-6.6pt;width:61.3pt;height:2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NrvuD4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1072" behindDoc="0" locked="0" layoutInCell="1" allowOverlap="1" wp14:anchorId="0FC9696D" wp14:editId="3CDE31AC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8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16D39" w14:textId="77777777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3DF82110" w14:textId="3C0A550B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FC9696D"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6" type="#_x0000_t202" style="position:absolute;left:0;text-align:left;margin-left:52.85pt;margin-top:-9.85pt;width:402.6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JNbhg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" stroked="f">
                  <v:textbox>
                    <w:txbxContent>
                      <w:p w14:paraId="79F16D39" w14:textId="77777777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3DF82110" w14:textId="3C0A550B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3120" behindDoc="0" locked="0" layoutInCell="1" allowOverlap="1" wp14:anchorId="33245A5E" wp14:editId="14AB9B8C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81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rect w14:anchorId="0D29EF5D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MRpcO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C0945" w14:textId="77777777" w:rsidR="00BD07BD" w:rsidRDefault="00BD07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ADFED" w14:textId="77777777" w:rsidR="00BD07BD" w:rsidRDefault="00BD07BD" w:rsidP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F6AE51" wp14:editId="448A3E34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5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7114707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64147035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D89065B" w14:textId="1DE0B65C" w:rsidR="00BD07BD" w:rsidRPr="00376654" w:rsidRDefault="00BD07BD" w:rsidP="00BD07BD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815B16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6AE51" id="_x0000_s1028" style="position:absolute;left:0;text-align:left;margin-left:-30.7pt;margin-top:1.8pt;width:45.4pt;height:63.5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7114707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64147035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D89065B" w14:textId="1DE0B65C" w:rsidR="00BD07BD" w:rsidRPr="00376654" w:rsidRDefault="00BD07BD" w:rsidP="00BD07BD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815B16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4D7D4E6E" w14:textId="77777777" w:rsidR="00BD07BD" w:rsidRDefault="00815B16" w:rsidP="00BD07BD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1414749354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681367F" wp14:editId="2614654E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5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BBEEC9" id="Rectangle 28" o:spid="_x0000_s1026" style="position:absolute;margin-left:476.4pt;margin-top:-6.6pt;width:61.3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FL1Tjg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77F1987" wp14:editId="62035916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5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A00D3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7BDE75B7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77F1987"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left:0;text-align:left;margin-left:52.85pt;margin-top:-9.85pt;width:402.6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4QhwIAABg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" stroked="f">
                  <v:textbox>
                    <w:txbxContent>
                      <w:p w14:paraId="345A00D3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7BDE75B7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57D8360" wp14:editId="2B25C04F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54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860BC17" id="Rectangle 27" o:spid="_x0000_s1026" style="position:absolute;margin-left:464.2pt;margin-top:-6.9pt;width:5.6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dRQUm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6CD8A" w14:textId="4C9C657D" w:rsidR="00BD07BD" w:rsidRDefault="00BD07BD" w:rsidP="00BD07B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C9156" w14:textId="77777777" w:rsidR="00BD07BD" w:rsidRDefault="00BD07BD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29E92" w14:textId="042A9A52" w:rsidR="00BD07BD" w:rsidRPr="00063E63" w:rsidRDefault="00BD07BD" w:rsidP="00063E63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3CC05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12F2033" wp14:editId="27F304F8">
              <wp:simplePos x="0" y="0"/>
              <wp:positionH relativeFrom="column">
                <wp:posOffset>830414</wp:posOffset>
              </wp:positionH>
              <wp:positionV relativeFrom="paragraph">
                <wp:posOffset>-124902</wp:posOffset>
              </wp:positionV>
              <wp:extent cx="4954988" cy="685800"/>
              <wp:effectExtent l="0" t="0" r="0" b="0"/>
              <wp:wrapNone/>
              <wp:docPr id="6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4988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A970A" w14:textId="77777777" w:rsidR="00BD07BD" w:rsidRPr="00C72BE7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  <w:lang w:val="en-US"/>
                            </w:rPr>
                            <w:t>XI</w:t>
                          </w: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</w:rPr>
                            <w:t xml:space="preserve"> ЮБИЛЕЙНЫЙ ПЕТЕРБУРГСКИЙ МЕЖДУНАРОДНЫЙ ГАЗОВЫЙ ФОРУМ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 xml:space="preserve"> </w:t>
                          </w:r>
                        </w:p>
                        <w:p w14:paraId="1EA11B99" w14:textId="1F226B04" w:rsidR="00BD07BD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13</w:t>
                          </w:r>
                          <w:r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–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16 сентября 2022 года</w:t>
                          </w:r>
                        </w:p>
                        <w:p w14:paraId="25AC8291" w14:textId="77777777" w:rsidR="00BD07BD" w:rsidRPr="00846358" w:rsidRDefault="00BD07BD" w:rsidP="002A22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525B12A" w14:textId="77777777" w:rsidR="00BD07BD" w:rsidRDefault="00BD07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203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65.4pt;margin-top:-9.85pt;width:390.1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LRhwIAABg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" stroked="f">
              <v:textbox>
                <w:txbxContent>
                  <w:p w14:paraId="2D9A970A" w14:textId="77777777" w:rsidR="00BD07BD" w:rsidRPr="00C72BE7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  <w:highlight w:val="yellow"/>
                      </w:rPr>
                    </w:pP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  <w:lang w:val="en-US"/>
                      </w:rPr>
                      <w:t>XI</w:t>
                    </w: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</w:rPr>
                      <w:t xml:space="preserve"> ЮБИЛЕЙНЫЙ ПЕТЕРБУРГСКИЙ МЕЖДУНАРОДНЫЙ ГАЗОВЫЙ ФОРУМ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 xml:space="preserve"> </w:t>
                    </w:r>
                  </w:p>
                  <w:p w14:paraId="1EA11B99" w14:textId="1F226B04" w:rsidR="00BD07BD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</w:rPr>
                    </w:pP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13</w:t>
                    </w:r>
                    <w:r>
                      <w:rPr>
                        <w:rFonts w:cs="Arial"/>
                        <w:b/>
                        <w:szCs w:val="18"/>
                        <w:highlight w:val="yellow"/>
                      </w:rPr>
                      <w:t>–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16 сентября 2022 года</w:t>
                    </w:r>
                  </w:p>
                  <w:p w14:paraId="25AC8291" w14:textId="77777777" w:rsidR="00BD07BD" w:rsidRPr="00846358" w:rsidRDefault="00BD07BD" w:rsidP="002A22C6">
                    <w:pPr>
                      <w:rPr>
                        <w:sz w:val="16"/>
                        <w:szCs w:val="16"/>
                      </w:rPr>
                    </w:pPr>
                  </w:p>
                  <w:p w14:paraId="0525B12A" w14:textId="77777777" w:rsidR="00BD07BD" w:rsidRDefault="00BD07BD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259AA" wp14:editId="280691BF">
              <wp:simplePos x="0" y="0"/>
              <wp:positionH relativeFrom="rightMargin">
                <wp:posOffset>-361315</wp:posOffset>
              </wp:positionH>
              <wp:positionV relativeFrom="bottomMargin">
                <wp:posOffset>-137160</wp:posOffset>
              </wp:positionV>
              <wp:extent cx="576580" cy="895350"/>
              <wp:effectExtent l="0" t="0" r="0" b="0"/>
              <wp:wrapNone/>
              <wp:docPr id="6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6879094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465268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514C6A6" w14:textId="7B75284C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259AA" id="_x0000_s1040" style="position:absolute;left:0;text-align:left;margin-left:-28.45pt;margin-top:-10.8pt;width:45.4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NLtwIAALg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6879094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465268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514C6A6" w14:textId="7B75284C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F120EB3" wp14:editId="731A12CC">
              <wp:simplePos x="0" y="0"/>
              <wp:positionH relativeFrom="column">
                <wp:posOffset>5895340</wp:posOffset>
              </wp:positionH>
              <wp:positionV relativeFrom="paragraph">
                <wp:posOffset>-87630</wp:posOffset>
              </wp:positionV>
              <wp:extent cx="71755" cy="337820"/>
              <wp:effectExtent l="0" t="0" r="4445" b="5080"/>
              <wp:wrapNone/>
              <wp:docPr id="6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3378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0679655F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LfV3j2ZAgAAMQUAAA4AAAAAAAAAAAAAAAAALgIAAGRycy9l&#10;Mm9Eb2MueG1sUEsBAi0AFAAGAAgAAAAhAJppAkLhAAAACgEAAA8AAAAAAAAAAAAAAAAA8wQAAGRy&#10;cy9kb3ducmV2LnhtbFBLBQYAAAAABAAEAPMAAAABBgAAAAA=&#10;" fillcolor="#bfbfbf [2412]" stroked="f"/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3580C0" wp14:editId="6A2C00E8">
              <wp:simplePos x="0" y="0"/>
              <wp:positionH relativeFrom="column">
                <wp:posOffset>6050280</wp:posOffset>
              </wp:positionH>
              <wp:positionV relativeFrom="paragraph">
                <wp:posOffset>-83820</wp:posOffset>
              </wp:positionV>
              <wp:extent cx="778510" cy="337820"/>
              <wp:effectExtent l="0" t="0" r="2540" b="5080"/>
              <wp:wrapNone/>
              <wp:docPr id="7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8510" cy="33782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24F7" id="Rectangle 28" o:spid="_x0000_s1026" style="position:absolute;margin-left:476.4pt;margin-top:-6.6pt;width:61.3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" fillcolor="#44546a [3215]" stroked="f"/>
          </w:pict>
        </mc:Fallback>
      </mc:AlternateContent>
    </w:r>
  </w:p>
  <w:p w14:paraId="42A6B462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7EB02E" wp14:editId="5D39E013">
              <wp:simplePos x="0" y="0"/>
              <wp:positionH relativeFrom="rightMargin">
                <wp:posOffset>-720725</wp:posOffset>
              </wp:positionH>
              <wp:positionV relativeFrom="bottomMargin">
                <wp:posOffset>262255</wp:posOffset>
              </wp:positionV>
              <wp:extent cx="467995" cy="1779905"/>
              <wp:effectExtent l="0" t="0" r="0" b="0"/>
              <wp:wrapNone/>
              <wp:docPr id="7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77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46617712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940161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9C1A017" w14:textId="58F90864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EB02E" id="_x0000_s1041" style="position:absolute;left:0;text-align:left;margin-left:-56.75pt;margin-top:20.65pt;width:36.8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46617712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940161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9C1A017" w14:textId="58F90864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82D5B" w14:textId="77777777" w:rsidR="00BD07BD" w:rsidRDefault="00BD07BD" w:rsidP="00384C25">
      <w:pPr>
        <w:spacing w:before="0"/>
      </w:pPr>
      <w:r>
        <w:separator/>
      </w:r>
    </w:p>
  </w:footnote>
  <w:footnote w:type="continuationSeparator" w:id="0">
    <w:p w14:paraId="22AAF6D9" w14:textId="77777777" w:rsidR="00BD07BD" w:rsidRDefault="00BD07BD" w:rsidP="00384C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F4ED" w14:textId="77777777" w:rsidR="00BD07BD" w:rsidRDefault="00815B16" w:rsidP="00274F66">
    <w:pPr>
      <w:pStyle w:val="ab"/>
      <w:spacing w:before="0"/>
      <w:ind w:left="-1134"/>
    </w:pPr>
    <w:r>
      <w:pict w14:anchorId="42C0B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3.25pt;height:90pt">
          <v:imagedata r:id="rId1" o:title="GF_2026_web 1920x309 _BLUE 15 year_dat RU V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CD910" w14:textId="5012BE24" w:rsidR="00BD07BD" w:rsidRPr="000E4D02" w:rsidRDefault="00BD07BD" w:rsidP="00BD07BD">
    <w:pPr>
      <w:pStyle w:val="ab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DACE" wp14:editId="6FFCAB9D">
          <wp:simplePos x="0" y="0"/>
          <wp:positionH relativeFrom="column">
            <wp:posOffset>-720090</wp:posOffset>
          </wp:positionH>
          <wp:positionV relativeFrom="paragraph">
            <wp:posOffset>-14605</wp:posOffset>
          </wp:positionV>
          <wp:extent cx="7585075" cy="1206500"/>
          <wp:effectExtent l="0" t="0" r="0" b="0"/>
          <wp:wrapNone/>
          <wp:docPr id="50" name="Рисунок 50" descr="GF_2026_web 1920x309 _BLUE 15 year_dat RU 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8" descr="GF_2026_web 1920x309 _BLUE 15 year_dat RU 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F6FE5" w14:textId="77777777" w:rsidR="00BD07BD" w:rsidRDefault="00BD07BD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67E4" w14:textId="7A28FD85" w:rsidR="00BD07BD" w:rsidRPr="00063E63" w:rsidRDefault="00BD07BD" w:rsidP="00063E63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D454A" w14:textId="77777777" w:rsidR="00BD07BD" w:rsidRPr="00D56D7C" w:rsidRDefault="00BD07BD" w:rsidP="00D56D7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17F1F4F"/>
    <w:multiLevelType w:val="hybridMultilevel"/>
    <w:tmpl w:val="86863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70A6"/>
    <w:multiLevelType w:val="hybridMultilevel"/>
    <w:tmpl w:val="A462B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FF8"/>
    <w:multiLevelType w:val="hybridMultilevel"/>
    <w:tmpl w:val="53147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2E1"/>
    <w:multiLevelType w:val="hybridMultilevel"/>
    <w:tmpl w:val="07186E18"/>
    <w:lvl w:ilvl="0" w:tplc="BD8E9D8A">
      <w:start w:val="1"/>
      <w:numFmt w:val="bullet"/>
      <w:lvlText w:val="–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B4DE0"/>
    <w:multiLevelType w:val="hybridMultilevel"/>
    <w:tmpl w:val="7D3AB1C0"/>
    <w:lvl w:ilvl="0" w:tplc="04190001">
      <w:start w:val="1"/>
      <w:numFmt w:val="bullet"/>
      <w:lvlText w:val=""/>
      <w:lvlJc w:val="left"/>
      <w:pPr>
        <w:ind w:left="-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6" w15:restartNumberingAfterBreak="0">
    <w:nsid w:val="13816D24"/>
    <w:multiLevelType w:val="hybridMultilevel"/>
    <w:tmpl w:val="C3DC7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E1DB0"/>
    <w:multiLevelType w:val="hybridMultilevel"/>
    <w:tmpl w:val="F5E6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0F6E"/>
    <w:multiLevelType w:val="hybridMultilevel"/>
    <w:tmpl w:val="395CDF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5187778"/>
    <w:multiLevelType w:val="hybridMultilevel"/>
    <w:tmpl w:val="30827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52A"/>
    <w:multiLevelType w:val="hybridMultilevel"/>
    <w:tmpl w:val="4B0C8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23FE"/>
    <w:multiLevelType w:val="hybridMultilevel"/>
    <w:tmpl w:val="0D220F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FE54FA"/>
    <w:multiLevelType w:val="hybridMultilevel"/>
    <w:tmpl w:val="7482FD1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17C2543"/>
    <w:multiLevelType w:val="hybridMultilevel"/>
    <w:tmpl w:val="89A85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B18FD"/>
    <w:multiLevelType w:val="hybridMultilevel"/>
    <w:tmpl w:val="B54A9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FD2"/>
    <w:multiLevelType w:val="hybridMultilevel"/>
    <w:tmpl w:val="D4AC8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F113A"/>
    <w:multiLevelType w:val="hybridMultilevel"/>
    <w:tmpl w:val="F6E8EA1C"/>
    <w:lvl w:ilvl="0" w:tplc="12FEF9E0">
      <w:start w:val="1"/>
      <w:numFmt w:val="decimal"/>
      <w:lvlText w:val="%1."/>
      <w:lvlJc w:val="left"/>
      <w:pPr>
        <w:ind w:left="5322" w:hanging="360"/>
      </w:pPr>
      <w:rPr>
        <w:rFonts w:hint="default"/>
        <w:color w:val="1F4E79" w:themeColor="accent1" w:themeShade="80"/>
      </w:rPr>
    </w:lvl>
    <w:lvl w:ilvl="1" w:tplc="C8EED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75D"/>
    <w:multiLevelType w:val="hybridMultilevel"/>
    <w:tmpl w:val="B99051B8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DCA41EE"/>
    <w:multiLevelType w:val="hybridMultilevel"/>
    <w:tmpl w:val="ED40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2633"/>
    <w:multiLevelType w:val="hybridMultilevel"/>
    <w:tmpl w:val="EA2C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BB3"/>
    <w:multiLevelType w:val="hybridMultilevel"/>
    <w:tmpl w:val="3C5CFDD8"/>
    <w:lvl w:ilvl="0" w:tplc="BD8E9D8A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907"/>
    <w:multiLevelType w:val="hybridMultilevel"/>
    <w:tmpl w:val="B4967A74"/>
    <w:lvl w:ilvl="0" w:tplc="4CC44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1C050B"/>
    <w:multiLevelType w:val="hybridMultilevel"/>
    <w:tmpl w:val="2E1A1C46"/>
    <w:lvl w:ilvl="0" w:tplc="BD8E9D8A">
      <w:start w:val="1"/>
      <w:numFmt w:val="bullet"/>
      <w:lvlText w:val="–"/>
      <w:lvlJc w:val="left"/>
      <w:pPr>
        <w:ind w:left="17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C7728A1"/>
    <w:multiLevelType w:val="hybridMultilevel"/>
    <w:tmpl w:val="70EEB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E33E6"/>
    <w:multiLevelType w:val="hybridMultilevel"/>
    <w:tmpl w:val="679A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49D2"/>
    <w:multiLevelType w:val="hybridMultilevel"/>
    <w:tmpl w:val="6FAC9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22FE5"/>
    <w:multiLevelType w:val="hybridMultilevel"/>
    <w:tmpl w:val="1B0CEE18"/>
    <w:lvl w:ilvl="0" w:tplc="9176D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E4726"/>
    <w:multiLevelType w:val="hybridMultilevel"/>
    <w:tmpl w:val="964ED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81D7B"/>
    <w:multiLevelType w:val="hybridMultilevel"/>
    <w:tmpl w:val="4E22E1C4"/>
    <w:lvl w:ilvl="0" w:tplc="E1982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1154D"/>
    <w:multiLevelType w:val="hybridMultilevel"/>
    <w:tmpl w:val="C45A3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C1558"/>
    <w:multiLevelType w:val="hybridMultilevel"/>
    <w:tmpl w:val="F2DED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C17A2"/>
    <w:multiLevelType w:val="hybridMultilevel"/>
    <w:tmpl w:val="0B7E2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5"/>
  </w:num>
  <w:num w:numId="5">
    <w:abstractNumId w:val="6"/>
  </w:num>
  <w:num w:numId="6">
    <w:abstractNumId w:val="21"/>
  </w:num>
  <w:num w:numId="7">
    <w:abstractNumId w:val="12"/>
  </w:num>
  <w:num w:numId="8">
    <w:abstractNumId w:val="10"/>
  </w:num>
  <w:num w:numId="9">
    <w:abstractNumId w:val="17"/>
  </w:num>
  <w:num w:numId="10">
    <w:abstractNumId w:val="27"/>
  </w:num>
  <w:num w:numId="11">
    <w:abstractNumId w:val="13"/>
  </w:num>
  <w:num w:numId="12">
    <w:abstractNumId w:val="1"/>
  </w:num>
  <w:num w:numId="13">
    <w:abstractNumId w:val="29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7"/>
  </w:num>
  <w:num w:numId="19">
    <w:abstractNumId w:val="3"/>
  </w:num>
  <w:num w:numId="20">
    <w:abstractNumId w:val="30"/>
  </w:num>
  <w:num w:numId="21">
    <w:abstractNumId w:val="9"/>
  </w:num>
  <w:num w:numId="22">
    <w:abstractNumId w:val="31"/>
  </w:num>
  <w:num w:numId="23">
    <w:abstractNumId w:val="14"/>
  </w:num>
  <w:num w:numId="24">
    <w:abstractNumId w:val="19"/>
  </w:num>
  <w:num w:numId="25">
    <w:abstractNumId w:val="15"/>
  </w:num>
  <w:num w:numId="26">
    <w:abstractNumId w:val="2"/>
  </w:num>
  <w:num w:numId="27">
    <w:abstractNumId w:val="26"/>
  </w:num>
  <w:num w:numId="28">
    <w:abstractNumId w:val="28"/>
  </w:num>
  <w:num w:numId="29">
    <w:abstractNumId w:val="24"/>
  </w:num>
  <w:num w:numId="30">
    <w:abstractNumId w:val="8"/>
  </w:num>
  <w:num w:numId="31">
    <w:abstractNumId w:val="5"/>
  </w:num>
  <w:num w:numId="32">
    <w:abstractNumId w:val="4"/>
  </w:num>
  <w:num w:numId="33">
    <w:abstractNumId w:val="22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25"/>
    <w:rsid w:val="00007E4A"/>
    <w:rsid w:val="00032733"/>
    <w:rsid w:val="00043812"/>
    <w:rsid w:val="000455BB"/>
    <w:rsid w:val="00051EB4"/>
    <w:rsid w:val="000613A9"/>
    <w:rsid w:val="00061D81"/>
    <w:rsid w:val="00062198"/>
    <w:rsid w:val="00063E63"/>
    <w:rsid w:val="00070D7F"/>
    <w:rsid w:val="00072C65"/>
    <w:rsid w:val="00082D71"/>
    <w:rsid w:val="000865B1"/>
    <w:rsid w:val="000A105A"/>
    <w:rsid w:val="000C064F"/>
    <w:rsid w:val="000C2D51"/>
    <w:rsid w:val="000C388A"/>
    <w:rsid w:val="000C5455"/>
    <w:rsid w:val="000E32DE"/>
    <w:rsid w:val="000E449E"/>
    <w:rsid w:val="000F0CBA"/>
    <w:rsid w:val="000F1582"/>
    <w:rsid w:val="00100436"/>
    <w:rsid w:val="00100CEB"/>
    <w:rsid w:val="001116F1"/>
    <w:rsid w:val="00116908"/>
    <w:rsid w:val="0014590A"/>
    <w:rsid w:val="00151A1B"/>
    <w:rsid w:val="0017579C"/>
    <w:rsid w:val="001869E9"/>
    <w:rsid w:val="001936A6"/>
    <w:rsid w:val="001B16D2"/>
    <w:rsid w:val="001B2004"/>
    <w:rsid w:val="001C6B07"/>
    <w:rsid w:val="001D4857"/>
    <w:rsid w:val="00210C79"/>
    <w:rsid w:val="0021135F"/>
    <w:rsid w:val="0021454C"/>
    <w:rsid w:val="00214F31"/>
    <w:rsid w:val="002153BC"/>
    <w:rsid w:val="00221028"/>
    <w:rsid w:val="002214DD"/>
    <w:rsid w:val="00225818"/>
    <w:rsid w:val="00232C70"/>
    <w:rsid w:val="00235FC4"/>
    <w:rsid w:val="00240FE1"/>
    <w:rsid w:val="002442E0"/>
    <w:rsid w:val="002465CD"/>
    <w:rsid w:val="00274A8A"/>
    <w:rsid w:val="00274F66"/>
    <w:rsid w:val="00280C20"/>
    <w:rsid w:val="002A09BE"/>
    <w:rsid w:val="002A22C6"/>
    <w:rsid w:val="002A3CC4"/>
    <w:rsid w:val="002B264B"/>
    <w:rsid w:val="002B6F2B"/>
    <w:rsid w:val="002C265D"/>
    <w:rsid w:val="002C77B5"/>
    <w:rsid w:val="002F24AA"/>
    <w:rsid w:val="002F3688"/>
    <w:rsid w:val="002F41FC"/>
    <w:rsid w:val="002F6837"/>
    <w:rsid w:val="002F7AA2"/>
    <w:rsid w:val="00312458"/>
    <w:rsid w:val="00314C73"/>
    <w:rsid w:val="00320DB4"/>
    <w:rsid w:val="003236F6"/>
    <w:rsid w:val="00326E16"/>
    <w:rsid w:val="00326FEF"/>
    <w:rsid w:val="0033727C"/>
    <w:rsid w:val="00343244"/>
    <w:rsid w:val="0036070F"/>
    <w:rsid w:val="00376654"/>
    <w:rsid w:val="003818E1"/>
    <w:rsid w:val="00383966"/>
    <w:rsid w:val="00384C25"/>
    <w:rsid w:val="00392BD4"/>
    <w:rsid w:val="003B36BD"/>
    <w:rsid w:val="003C319B"/>
    <w:rsid w:val="003C74DE"/>
    <w:rsid w:val="003E0080"/>
    <w:rsid w:val="003F705C"/>
    <w:rsid w:val="003F70BD"/>
    <w:rsid w:val="00405894"/>
    <w:rsid w:val="0043344A"/>
    <w:rsid w:val="00436DAD"/>
    <w:rsid w:val="00437126"/>
    <w:rsid w:val="00442100"/>
    <w:rsid w:val="00471184"/>
    <w:rsid w:val="00471E7F"/>
    <w:rsid w:val="00475138"/>
    <w:rsid w:val="00490B23"/>
    <w:rsid w:val="00497229"/>
    <w:rsid w:val="004A0850"/>
    <w:rsid w:val="004B3329"/>
    <w:rsid w:val="004B466B"/>
    <w:rsid w:val="004C0256"/>
    <w:rsid w:val="004C1E0E"/>
    <w:rsid w:val="004C51C3"/>
    <w:rsid w:val="004C774F"/>
    <w:rsid w:val="004F21E8"/>
    <w:rsid w:val="004F606F"/>
    <w:rsid w:val="00505F0A"/>
    <w:rsid w:val="00506703"/>
    <w:rsid w:val="00512264"/>
    <w:rsid w:val="00513F45"/>
    <w:rsid w:val="00533965"/>
    <w:rsid w:val="0053794E"/>
    <w:rsid w:val="0054785F"/>
    <w:rsid w:val="005512FC"/>
    <w:rsid w:val="00553D53"/>
    <w:rsid w:val="00555921"/>
    <w:rsid w:val="00572B9F"/>
    <w:rsid w:val="00576105"/>
    <w:rsid w:val="0057666C"/>
    <w:rsid w:val="005820B0"/>
    <w:rsid w:val="00584070"/>
    <w:rsid w:val="0058698B"/>
    <w:rsid w:val="005A383D"/>
    <w:rsid w:val="005A4DB1"/>
    <w:rsid w:val="005A56BB"/>
    <w:rsid w:val="005B780B"/>
    <w:rsid w:val="005C0F90"/>
    <w:rsid w:val="005E63E0"/>
    <w:rsid w:val="005F4D7B"/>
    <w:rsid w:val="006077B0"/>
    <w:rsid w:val="0061024F"/>
    <w:rsid w:val="00615DE5"/>
    <w:rsid w:val="006162F4"/>
    <w:rsid w:val="00620560"/>
    <w:rsid w:val="00647F14"/>
    <w:rsid w:val="00660B53"/>
    <w:rsid w:val="00664399"/>
    <w:rsid w:val="006726C7"/>
    <w:rsid w:val="00680C1F"/>
    <w:rsid w:val="006863A7"/>
    <w:rsid w:val="00693F76"/>
    <w:rsid w:val="006A1326"/>
    <w:rsid w:val="006C3C82"/>
    <w:rsid w:val="006F283A"/>
    <w:rsid w:val="00704E45"/>
    <w:rsid w:val="00710B95"/>
    <w:rsid w:val="00727E26"/>
    <w:rsid w:val="00730F5D"/>
    <w:rsid w:val="007716C8"/>
    <w:rsid w:val="00784BE5"/>
    <w:rsid w:val="00786AA8"/>
    <w:rsid w:val="0078756B"/>
    <w:rsid w:val="007952D4"/>
    <w:rsid w:val="007B03E8"/>
    <w:rsid w:val="007E3218"/>
    <w:rsid w:val="007E448D"/>
    <w:rsid w:val="007F77A2"/>
    <w:rsid w:val="008129B3"/>
    <w:rsid w:val="00815B16"/>
    <w:rsid w:val="008415AD"/>
    <w:rsid w:val="00850C73"/>
    <w:rsid w:val="00851C26"/>
    <w:rsid w:val="008529E9"/>
    <w:rsid w:val="00855D7E"/>
    <w:rsid w:val="00867248"/>
    <w:rsid w:val="00871B49"/>
    <w:rsid w:val="008748F4"/>
    <w:rsid w:val="0088528A"/>
    <w:rsid w:val="0089349B"/>
    <w:rsid w:val="008943E1"/>
    <w:rsid w:val="00896213"/>
    <w:rsid w:val="00896CFA"/>
    <w:rsid w:val="008B4726"/>
    <w:rsid w:val="008B59E8"/>
    <w:rsid w:val="008D297E"/>
    <w:rsid w:val="008D7346"/>
    <w:rsid w:val="008E153D"/>
    <w:rsid w:val="008F09FD"/>
    <w:rsid w:val="008F51F1"/>
    <w:rsid w:val="008F6775"/>
    <w:rsid w:val="009037DD"/>
    <w:rsid w:val="00905055"/>
    <w:rsid w:val="00913F54"/>
    <w:rsid w:val="00920DC2"/>
    <w:rsid w:val="009238E3"/>
    <w:rsid w:val="0093786B"/>
    <w:rsid w:val="0095310E"/>
    <w:rsid w:val="00954FD4"/>
    <w:rsid w:val="0096734E"/>
    <w:rsid w:val="009730AE"/>
    <w:rsid w:val="00974BA7"/>
    <w:rsid w:val="009761F2"/>
    <w:rsid w:val="009778F1"/>
    <w:rsid w:val="0098015A"/>
    <w:rsid w:val="009B2507"/>
    <w:rsid w:val="009C12D0"/>
    <w:rsid w:val="009C19B0"/>
    <w:rsid w:val="009D421F"/>
    <w:rsid w:val="009E0A21"/>
    <w:rsid w:val="00A00CA2"/>
    <w:rsid w:val="00A0690B"/>
    <w:rsid w:val="00A12E7D"/>
    <w:rsid w:val="00A21DE9"/>
    <w:rsid w:val="00A27F8A"/>
    <w:rsid w:val="00A376A6"/>
    <w:rsid w:val="00A631D3"/>
    <w:rsid w:val="00A76A0A"/>
    <w:rsid w:val="00A84B37"/>
    <w:rsid w:val="00A92A42"/>
    <w:rsid w:val="00AA4068"/>
    <w:rsid w:val="00AA7A88"/>
    <w:rsid w:val="00AB1D88"/>
    <w:rsid w:val="00AB35A5"/>
    <w:rsid w:val="00AB6356"/>
    <w:rsid w:val="00AC0443"/>
    <w:rsid w:val="00AC1E47"/>
    <w:rsid w:val="00AE4615"/>
    <w:rsid w:val="00B2149A"/>
    <w:rsid w:val="00B27A67"/>
    <w:rsid w:val="00B32FEB"/>
    <w:rsid w:val="00B34072"/>
    <w:rsid w:val="00B5539D"/>
    <w:rsid w:val="00B57DB7"/>
    <w:rsid w:val="00B6758E"/>
    <w:rsid w:val="00B80B55"/>
    <w:rsid w:val="00B97D80"/>
    <w:rsid w:val="00BB3A74"/>
    <w:rsid w:val="00BC3465"/>
    <w:rsid w:val="00BD07BD"/>
    <w:rsid w:val="00BD4CFE"/>
    <w:rsid w:val="00BE10A1"/>
    <w:rsid w:val="00BE5266"/>
    <w:rsid w:val="00BE75AB"/>
    <w:rsid w:val="00BF0649"/>
    <w:rsid w:val="00BF19D9"/>
    <w:rsid w:val="00BF483E"/>
    <w:rsid w:val="00BF4D6F"/>
    <w:rsid w:val="00C07FCB"/>
    <w:rsid w:val="00C10868"/>
    <w:rsid w:val="00C10885"/>
    <w:rsid w:val="00C12544"/>
    <w:rsid w:val="00C1772B"/>
    <w:rsid w:val="00C41C1B"/>
    <w:rsid w:val="00C64FD7"/>
    <w:rsid w:val="00C6559A"/>
    <w:rsid w:val="00C72674"/>
    <w:rsid w:val="00C72BE7"/>
    <w:rsid w:val="00C80F1D"/>
    <w:rsid w:val="00C83685"/>
    <w:rsid w:val="00C8728F"/>
    <w:rsid w:val="00C95783"/>
    <w:rsid w:val="00CB3F28"/>
    <w:rsid w:val="00CB6F8E"/>
    <w:rsid w:val="00CC6AC4"/>
    <w:rsid w:val="00CE4D36"/>
    <w:rsid w:val="00CE7499"/>
    <w:rsid w:val="00CF32FE"/>
    <w:rsid w:val="00CF718B"/>
    <w:rsid w:val="00D13D33"/>
    <w:rsid w:val="00D31402"/>
    <w:rsid w:val="00D32D29"/>
    <w:rsid w:val="00D33368"/>
    <w:rsid w:val="00D40A6B"/>
    <w:rsid w:val="00D4597B"/>
    <w:rsid w:val="00D5154B"/>
    <w:rsid w:val="00D56D7C"/>
    <w:rsid w:val="00D73613"/>
    <w:rsid w:val="00D80AD0"/>
    <w:rsid w:val="00D81768"/>
    <w:rsid w:val="00D85BC8"/>
    <w:rsid w:val="00D901F9"/>
    <w:rsid w:val="00DB7813"/>
    <w:rsid w:val="00DC4A9D"/>
    <w:rsid w:val="00DC65AF"/>
    <w:rsid w:val="00DD6E1D"/>
    <w:rsid w:val="00DE1F7E"/>
    <w:rsid w:val="00DF5197"/>
    <w:rsid w:val="00E026A4"/>
    <w:rsid w:val="00E50211"/>
    <w:rsid w:val="00E55AC1"/>
    <w:rsid w:val="00E816A2"/>
    <w:rsid w:val="00E843C2"/>
    <w:rsid w:val="00E8554B"/>
    <w:rsid w:val="00E937CA"/>
    <w:rsid w:val="00EB1325"/>
    <w:rsid w:val="00EB5A4B"/>
    <w:rsid w:val="00ED208C"/>
    <w:rsid w:val="00EE486C"/>
    <w:rsid w:val="00EE57BA"/>
    <w:rsid w:val="00F0273A"/>
    <w:rsid w:val="00F135ED"/>
    <w:rsid w:val="00F226C3"/>
    <w:rsid w:val="00F31B61"/>
    <w:rsid w:val="00F32326"/>
    <w:rsid w:val="00F463EA"/>
    <w:rsid w:val="00F512C1"/>
    <w:rsid w:val="00F527D6"/>
    <w:rsid w:val="00F6336D"/>
    <w:rsid w:val="00F65335"/>
    <w:rsid w:val="00F71850"/>
    <w:rsid w:val="00F773B8"/>
    <w:rsid w:val="00F8344F"/>
    <w:rsid w:val="00FB6C78"/>
    <w:rsid w:val="00FC3442"/>
    <w:rsid w:val="00FC4CA2"/>
    <w:rsid w:val="00FC7ABF"/>
    <w:rsid w:val="00FD62AC"/>
    <w:rsid w:val="00FE4A95"/>
    <w:rsid w:val="00FE4E34"/>
    <w:rsid w:val="00FF5E19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  <w14:docId w14:val="3A4EEB23"/>
  <w15:chartTrackingRefBased/>
  <w15:docId w15:val="{0CB0DF91-4E93-4451-ACCD-F987455C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BD"/>
    <w:pPr>
      <w:tabs>
        <w:tab w:val="left" w:pos="2693"/>
      </w:tabs>
      <w:spacing w:before="60" w:after="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C25"/>
    <w:pPr>
      <w:keepNext/>
      <w:tabs>
        <w:tab w:val="decimal" w:pos="72"/>
      </w:tabs>
      <w:spacing w:before="0"/>
      <w:ind w:right="-69"/>
      <w:jc w:val="left"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uiPriority w:val="9"/>
    <w:qFormat/>
    <w:rsid w:val="00384C25"/>
    <w:pPr>
      <w:keepNext/>
      <w:widowControl w:val="0"/>
      <w:tabs>
        <w:tab w:val="clear" w:pos="2693"/>
      </w:tabs>
      <w:outlineLvl w:val="1"/>
    </w:pPr>
    <w:rPr>
      <w:b/>
      <w:snapToGrid w:val="0"/>
      <w:sz w:val="24"/>
      <w:lang w:val="de-DE" w:eastAsia="de-DE"/>
    </w:rPr>
  </w:style>
  <w:style w:type="paragraph" w:styleId="3">
    <w:name w:val="heading 3"/>
    <w:basedOn w:val="a"/>
    <w:next w:val="a"/>
    <w:link w:val="30"/>
    <w:uiPriority w:val="9"/>
    <w:qFormat/>
    <w:rsid w:val="00384C25"/>
    <w:pPr>
      <w:keepNext/>
      <w:numPr>
        <w:ilvl w:val="12"/>
      </w:numPr>
      <w:tabs>
        <w:tab w:val="clear" w:pos="2693"/>
      </w:tabs>
      <w:jc w:val="center"/>
      <w:outlineLvl w:val="2"/>
    </w:pPr>
    <w:rPr>
      <w:b/>
      <w:lang w:val="en-AU"/>
    </w:rPr>
  </w:style>
  <w:style w:type="paragraph" w:styleId="4">
    <w:name w:val="heading 4"/>
    <w:basedOn w:val="a"/>
    <w:next w:val="a"/>
    <w:link w:val="40"/>
    <w:qFormat/>
    <w:rsid w:val="00384C25"/>
    <w:pPr>
      <w:keepNext/>
      <w:tabs>
        <w:tab w:val="clear" w:pos="2693"/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  <w:outlineLvl w:val="3"/>
    </w:pPr>
    <w:rPr>
      <w:b/>
      <w:sz w:val="22"/>
      <w:lang w:val="en-US"/>
    </w:rPr>
  </w:style>
  <w:style w:type="paragraph" w:styleId="5">
    <w:name w:val="heading 5"/>
    <w:basedOn w:val="a"/>
    <w:next w:val="a"/>
    <w:link w:val="50"/>
    <w:qFormat/>
    <w:rsid w:val="00384C2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before="120"/>
      <w:outlineLvl w:val="4"/>
    </w:pPr>
    <w:rPr>
      <w:b/>
      <w:spacing w:val="-3"/>
      <w:sz w:val="20"/>
    </w:rPr>
  </w:style>
  <w:style w:type="paragraph" w:styleId="6">
    <w:name w:val="heading 6"/>
    <w:basedOn w:val="a"/>
    <w:next w:val="a"/>
    <w:link w:val="60"/>
    <w:qFormat/>
    <w:rsid w:val="00384C25"/>
    <w:pPr>
      <w:keepNext/>
      <w:tabs>
        <w:tab w:val="clear" w:pos="2693"/>
      </w:tabs>
      <w:suppressAutoHyphens/>
      <w:spacing w:before="0"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84C25"/>
    <w:pPr>
      <w:keepNext/>
      <w:spacing w:before="360" w:after="240"/>
      <w:jc w:val="center"/>
      <w:outlineLvl w:val="6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384C25"/>
    <w:pPr>
      <w:keepNext/>
      <w:spacing w:before="120"/>
      <w:outlineLvl w:val="7"/>
    </w:pPr>
    <w:rPr>
      <w:b/>
      <w:lang w:val="en-AU"/>
    </w:rPr>
  </w:style>
  <w:style w:type="paragraph" w:styleId="9">
    <w:name w:val="heading 9"/>
    <w:basedOn w:val="a"/>
    <w:next w:val="a"/>
    <w:link w:val="90"/>
    <w:qFormat/>
    <w:rsid w:val="00384C25"/>
    <w:pPr>
      <w:keepNext/>
      <w:spacing w:before="180"/>
      <w:ind w:left="567"/>
      <w:outlineLvl w:val="8"/>
    </w:pPr>
    <w:rPr>
      <w:b/>
      <w:i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C25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4C25"/>
    <w:rPr>
      <w:rFonts w:ascii="Arial" w:eastAsia="Times New Roman" w:hAnsi="Arial" w:cs="Times New Roman"/>
      <w:b/>
      <w:snapToGrid w:val="0"/>
      <w:sz w:val="24"/>
      <w:szCs w:val="20"/>
      <w:lang w:val="de-DE" w:eastAsia="de-DE"/>
    </w:rPr>
  </w:style>
  <w:style w:type="character" w:customStyle="1" w:styleId="30">
    <w:name w:val="Заголовок 3 Знак"/>
    <w:basedOn w:val="a0"/>
    <w:link w:val="3"/>
    <w:uiPriority w:val="9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40">
    <w:name w:val="Заголовок 4 Знак"/>
    <w:basedOn w:val="a0"/>
    <w:link w:val="4"/>
    <w:rsid w:val="00384C25"/>
    <w:rPr>
      <w:rFonts w:ascii="Arial" w:eastAsia="Times New Roman" w:hAnsi="Arial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84C25"/>
    <w:rPr>
      <w:rFonts w:ascii="Arial" w:eastAsia="Times New Roman" w:hAnsi="Arial" w:cs="Times New Roman"/>
      <w:b/>
      <w:spacing w:val="-3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4C2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4C25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90">
    <w:name w:val="Заголовок 9 Знак"/>
    <w:basedOn w:val="a0"/>
    <w:link w:val="9"/>
    <w:rsid w:val="00384C25"/>
    <w:rPr>
      <w:rFonts w:ascii="Arial" w:eastAsia="Times New Roman" w:hAnsi="Arial" w:cs="Times New Roman"/>
      <w:b/>
      <w:i/>
      <w:sz w:val="18"/>
      <w:szCs w:val="20"/>
      <w:lang w:val="en-AU" w:eastAsia="ru-RU"/>
    </w:rPr>
  </w:style>
  <w:style w:type="paragraph" w:customStyle="1" w:styleId="a3">
    <w:name w:val="примечание"/>
    <w:basedOn w:val="a"/>
    <w:next w:val="a"/>
    <w:rsid w:val="00384C25"/>
    <w:rPr>
      <w:b/>
      <w:i/>
      <w:lang w:val="en-AU"/>
    </w:rPr>
  </w:style>
  <w:style w:type="paragraph" w:styleId="a4">
    <w:name w:val="footer"/>
    <w:basedOn w:val="a"/>
    <w:link w:val="a5"/>
    <w:uiPriority w:val="99"/>
    <w:rsid w:val="00384C25"/>
    <w:pPr>
      <w:widowControl w:val="0"/>
      <w:tabs>
        <w:tab w:val="center" w:pos="4819"/>
        <w:tab w:val="right" w:pos="9071"/>
      </w:tabs>
    </w:pPr>
    <w:rPr>
      <w:sz w:val="22"/>
      <w:lang w:val="en-AU"/>
    </w:rPr>
  </w:style>
  <w:style w:type="character" w:customStyle="1" w:styleId="a5">
    <w:name w:val="Нижний колонтитул Знак"/>
    <w:basedOn w:val="a0"/>
    <w:link w:val="a4"/>
    <w:uiPriority w:val="99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a6">
    <w:name w:val="footnote text"/>
    <w:basedOn w:val="a"/>
    <w:link w:val="a7"/>
    <w:semiHidden/>
    <w:rsid w:val="00384C25"/>
    <w:pPr>
      <w:widowControl w:val="0"/>
    </w:pPr>
    <w:rPr>
      <w:lang w:val="en-AU"/>
    </w:rPr>
  </w:style>
  <w:style w:type="character" w:customStyle="1" w:styleId="a7">
    <w:name w:val="Текст сноски Знак"/>
    <w:basedOn w:val="a0"/>
    <w:link w:val="a6"/>
    <w:semiHidden/>
    <w:rsid w:val="00384C25"/>
    <w:rPr>
      <w:rFonts w:ascii="Arial" w:eastAsia="Times New Roman" w:hAnsi="Arial" w:cs="Times New Roman"/>
      <w:sz w:val="18"/>
      <w:szCs w:val="20"/>
      <w:lang w:val="en-AU" w:eastAsia="ru-RU"/>
    </w:rPr>
  </w:style>
  <w:style w:type="character" w:styleId="a8">
    <w:name w:val="Hyperlink"/>
    <w:uiPriority w:val="99"/>
    <w:rsid w:val="00384C25"/>
    <w:rPr>
      <w:color w:val="0000FF"/>
      <w:u w:val="single"/>
    </w:rPr>
  </w:style>
  <w:style w:type="paragraph" w:styleId="a9">
    <w:name w:val="Title"/>
    <w:basedOn w:val="a"/>
    <w:link w:val="aa"/>
    <w:qFormat/>
    <w:rsid w:val="00384C25"/>
    <w:pPr>
      <w:widowControl w:val="0"/>
      <w:jc w:val="center"/>
    </w:pPr>
    <w:rPr>
      <w:snapToGrid w:val="0"/>
      <w:sz w:val="24"/>
      <w:lang w:val="de-DE" w:eastAsia="de-DE"/>
    </w:rPr>
  </w:style>
  <w:style w:type="character" w:customStyle="1" w:styleId="aa">
    <w:name w:val="Заголовок Знак"/>
    <w:basedOn w:val="a0"/>
    <w:link w:val="a9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81">
    <w:name w:val="Заголовок8"/>
    <w:basedOn w:val="7"/>
    <w:rsid w:val="00384C25"/>
    <w:pPr>
      <w:spacing w:before="240" w:after="0"/>
    </w:pPr>
    <w:rPr>
      <w:b w:val="0"/>
      <w:caps w:val="0"/>
    </w:rPr>
  </w:style>
  <w:style w:type="paragraph" w:customStyle="1" w:styleId="11">
    <w:name w:val="Текст 1"/>
    <w:basedOn w:val="a"/>
    <w:rsid w:val="00384C25"/>
    <w:pPr>
      <w:tabs>
        <w:tab w:val="clear" w:pos="2693"/>
        <w:tab w:val="left" w:pos="2835"/>
      </w:tabs>
      <w:spacing w:before="0"/>
      <w:ind w:left="283" w:hanging="113"/>
      <w:jc w:val="left"/>
    </w:pPr>
    <w:rPr>
      <w:snapToGrid w:val="0"/>
    </w:rPr>
  </w:style>
  <w:style w:type="paragraph" w:styleId="ab">
    <w:name w:val="header"/>
    <w:basedOn w:val="a"/>
    <w:link w:val="ac"/>
    <w:uiPriority w:val="99"/>
    <w:rsid w:val="00384C25"/>
    <w:pPr>
      <w:tabs>
        <w:tab w:val="clear" w:pos="2693"/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4C25"/>
    <w:rPr>
      <w:rFonts w:ascii="Arial" w:eastAsia="Times New Roman" w:hAnsi="Arial" w:cs="Times New Roman"/>
      <w:sz w:val="18"/>
      <w:szCs w:val="20"/>
      <w:lang w:eastAsia="ru-RU"/>
    </w:rPr>
  </w:style>
  <w:style w:type="character" w:styleId="ad">
    <w:name w:val="page number"/>
    <w:basedOn w:val="a0"/>
    <w:rsid w:val="00384C25"/>
  </w:style>
  <w:style w:type="paragraph" w:styleId="31">
    <w:name w:val="Body Text 3"/>
    <w:basedOn w:val="a"/>
    <w:link w:val="32"/>
    <w:rsid w:val="00384C25"/>
    <w:pPr>
      <w:numPr>
        <w:ilvl w:val="12"/>
      </w:numPr>
      <w:tabs>
        <w:tab w:val="clear" w:pos="2693"/>
      </w:tabs>
    </w:pPr>
    <w:rPr>
      <w:b/>
      <w:lang w:val="en-US"/>
    </w:rPr>
  </w:style>
  <w:style w:type="character" w:customStyle="1" w:styleId="32">
    <w:name w:val="Основной текст 3 Знак"/>
    <w:basedOn w:val="a0"/>
    <w:link w:val="31"/>
    <w:rsid w:val="00384C25"/>
    <w:rPr>
      <w:rFonts w:ascii="Arial" w:eastAsia="Times New Roman" w:hAnsi="Arial" w:cs="Times New Roman"/>
      <w:b/>
      <w:sz w:val="18"/>
      <w:szCs w:val="20"/>
      <w:lang w:val="en-US" w:eastAsia="ru-RU"/>
    </w:rPr>
  </w:style>
  <w:style w:type="paragraph" w:customStyle="1" w:styleId="0">
    <w:name w:val="Текст 0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57"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0"/>
      <w:lang w:eastAsia="ru-RU"/>
    </w:rPr>
  </w:style>
  <w:style w:type="paragraph" w:customStyle="1" w:styleId="33">
    <w:name w:val="Стиль3"/>
    <w:basedOn w:val="71"/>
    <w:rsid w:val="00384C25"/>
    <w:pPr>
      <w:tabs>
        <w:tab w:val="left" w:leader="underscore" w:pos="2835"/>
        <w:tab w:val="left" w:leader="underscore" w:pos="5670"/>
        <w:tab w:val="left" w:leader="underscore" w:pos="9923"/>
      </w:tabs>
      <w:spacing w:before="120"/>
      <w:ind w:left="0"/>
      <w:jc w:val="left"/>
    </w:pPr>
    <w:rPr>
      <w:b/>
      <w:snapToGrid w:val="0"/>
      <w:sz w:val="20"/>
    </w:rPr>
  </w:style>
  <w:style w:type="paragraph" w:styleId="71">
    <w:name w:val="toc 7"/>
    <w:basedOn w:val="a"/>
    <w:next w:val="a"/>
    <w:autoRedefine/>
    <w:semiHidden/>
    <w:rsid w:val="00384C25"/>
    <w:pPr>
      <w:tabs>
        <w:tab w:val="clear" w:pos="2693"/>
      </w:tabs>
      <w:ind w:left="1080"/>
    </w:pPr>
  </w:style>
  <w:style w:type="paragraph" w:customStyle="1" w:styleId="41">
    <w:name w:val="Стиль4"/>
    <w:basedOn w:val="33"/>
    <w:rsid w:val="00384C25"/>
    <w:pPr>
      <w:tabs>
        <w:tab w:val="clear" w:pos="9923"/>
        <w:tab w:val="right" w:leader="underscore" w:pos="9639"/>
      </w:tabs>
      <w:spacing w:line="360" w:lineRule="auto"/>
    </w:pPr>
    <w:rPr>
      <w:b w:val="0"/>
    </w:rPr>
  </w:style>
  <w:style w:type="paragraph" w:customStyle="1" w:styleId="12">
    <w:name w:val="Стиль1"/>
    <w:basedOn w:val="ab"/>
    <w:rsid w:val="00384C25"/>
    <w:pPr>
      <w:tabs>
        <w:tab w:val="clear" w:pos="4153"/>
        <w:tab w:val="clear" w:pos="8306"/>
      </w:tabs>
      <w:spacing w:before="120"/>
      <w:jc w:val="left"/>
    </w:pPr>
    <w:rPr>
      <w:rFonts w:ascii="Times New Roman" w:hAnsi="Times New Roman"/>
      <w:i/>
      <w:sz w:val="24"/>
      <w:u w:val="single"/>
    </w:rPr>
  </w:style>
  <w:style w:type="paragraph" w:styleId="21">
    <w:name w:val="Body Text 2"/>
    <w:basedOn w:val="a"/>
    <w:link w:val="22"/>
    <w:rsid w:val="00384C25"/>
    <w:pPr>
      <w:widowControl w:val="0"/>
      <w:tabs>
        <w:tab w:val="clear" w:pos="2693"/>
      </w:tabs>
    </w:pPr>
    <w:rPr>
      <w:snapToGrid w:val="0"/>
      <w:sz w:val="24"/>
      <w:lang w:val="de-DE" w:eastAsia="de-DE"/>
    </w:rPr>
  </w:style>
  <w:style w:type="character" w:customStyle="1" w:styleId="22">
    <w:name w:val="Основной текст 2 Знак"/>
    <w:basedOn w:val="a0"/>
    <w:link w:val="21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23">
    <w:name w:val="Стиль2"/>
    <w:basedOn w:val="ab"/>
    <w:rsid w:val="00384C25"/>
    <w:pPr>
      <w:tabs>
        <w:tab w:val="clear" w:pos="4153"/>
        <w:tab w:val="clear" w:pos="8306"/>
      </w:tabs>
      <w:ind w:left="567"/>
      <w:jc w:val="left"/>
    </w:pPr>
    <w:rPr>
      <w:rFonts w:ascii="Times New Roman" w:hAnsi="Times New Roman"/>
      <w:b/>
      <w:sz w:val="22"/>
    </w:rPr>
  </w:style>
  <w:style w:type="paragraph" w:customStyle="1" w:styleId="13">
    <w:name w:val="Заголовок1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113" w:after="0" w:line="240" w:lineRule="auto"/>
      <w:ind w:left="170" w:hanging="170"/>
      <w:jc w:val="both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ru-RU"/>
    </w:rPr>
  </w:style>
  <w:style w:type="paragraph" w:customStyle="1" w:styleId="120">
    <w:name w:val="Текст 1.2"/>
    <w:basedOn w:val="a"/>
    <w:next w:val="a"/>
    <w:rsid w:val="00384C25"/>
    <w:pPr>
      <w:tabs>
        <w:tab w:val="clear" w:pos="2693"/>
        <w:tab w:val="decimal" w:leader="dot" w:pos="4819"/>
      </w:tabs>
      <w:spacing w:before="0"/>
      <w:ind w:left="170" w:hanging="113"/>
    </w:pPr>
    <w:rPr>
      <w:snapToGrid w:val="0"/>
      <w:sz w:val="16"/>
    </w:rPr>
  </w:style>
  <w:style w:type="paragraph" w:customStyle="1" w:styleId="14">
    <w:name w:val="Обычный 1"/>
    <w:basedOn w:val="a"/>
    <w:rsid w:val="00384C25"/>
    <w:pPr>
      <w:tabs>
        <w:tab w:val="clear" w:pos="2693"/>
        <w:tab w:val="left" w:pos="2835"/>
      </w:tabs>
      <w:ind w:left="2835" w:hanging="2835"/>
    </w:pPr>
  </w:style>
  <w:style w:type="paragraph" w:customStyle="1" w:styleId="110">
    <w:name w:val="Текст 1.1"/>
    <w:basedOn w:val="11"/>
    <w:rsid w:val="00384C25"/>
    <w:pPr>
      <w:spacing w:before="57"/>
      <w:jc w:val="both"/>
    </w:pPr>
    <w:rPr>
      <w:sz w:val="16"/>
    </w:rPr>
  </w:style>
  <w:style w:type="paragraph" w:customStyle="1" w:styleId="01zag">
    <w:name w:val="01_zag"/>
    <w:rsid w:val="00384C25"/>
    <w:pPr>
      <w:spacing w:before="227" w:after="113" w:line="240" w:lineRule="auto"/>
      <w:jc w:val="center"/>
    </w:pPr>
    <w:rPr>
      <w:rFonts w:ascii="Pragmatica" w:eastAsia="Times New Roman" w:hAnsi="Pragmatica" w:cs="Times New Roman"/>
      <w:b/>
      <w:snapToGrid w:val="0"/>
      <w:color w:val="008080"/>
      <w:spacing w:val="200"/>
      <w:szCs w:val="20"/>
      <w:lang w:eastAsia="ru-RU"/>
    </w:rPr>
  </w:style>
  <w:style w:type="paragraph" w:styleId="ae">
    <w:name w:val="Block Text"/>
    <w:basedOn w:val="a"/>
    <w:rsid w:val="00384C25"/>
    <w:pPr>
      <w:tabs>
        <w:tab w:val="clear" w:pos="269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709" w:right="423"/>
      <w:jc w:val="center"/>
      <w:outlineLvl w:val="0"/>
    </w:pPr>
    <w:rPr>
      <w:b/>
      <w:sz w:val="32"/>
      <w:lang w:val="en-US"/>
    </w:rPr>
  </w:style>
  <w:style w:type="paragraph" w:styleId="af">
    <w:name w:val="Body Text"/>
    <w:basedOn w:val="a"/>
    <w:link w:val="af0"/>
    <w:rsid w:val="00384C25"/>
    <w:pPr>
      <w:widowControl w:val="0"/>
      <w:tabs>
        <w:tab w:val="clear" w:pos="2693"/>
      </w:tabs>
      <w:spacing w:after="120"/>
    </w:pPr>
    <w:rPr>
      <w:sz w:val="22"/>
      <w:lang w:val="en-AU"/>
    </w:rPr>
  </w:style>
  <w:style w:type="character" w:customStyle="1" w:styleId="af0">
    <w:name w:val="Основной текст Знак"/>
    <w:basedOn w:val="a0"/>
    <w:link w:val="af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15">
    <w:name w:val="index 1"/>
    <w:basedOn w:val="a"/>
    <w:next w:val="a"/>
    <w:autoRedefine/>
    <w:semiHidden/>
    <w:unhideWhenUsed/>
    <w:rsid w:val="00384C25"/>
    <w:pPr>
      <w:tabs>
        <w:tab w:val="clear" w:pos="2693"/>
      </w:tabs>
      <w:spacing w:before="0"/>
      <w:ind w:left="180" w:hanging="180"/>
    </w:pPr>
  </w:style>
  <w:style w:type="paragraph" w:styleId="af1">
    <w:name w:val="index heading"/>
    <w:basedOn w:val="a"/>
    <w:next w:val="15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  <w:lang w:val="en-AU"/>
    </w:rPr>
  </w:style>
  <w:style w:type="paragraph" w:styleId="16">
    <w:name w:val="toc 1"/>
    <w:basedOn w:val="a"/>
    <w:next w:val="a"/>
    <w:autoRedefine/>
    <w:uiPriority w:val="39"/>
    <w:rsid w:val="00384C25"/>
    <w:pPr>
      <w:tabs>
        <w:tab w:val="clear" w:pos="2693"/>
        <w:tab w:val="right" w:leader="dot" w:pos="9923"/>
      </w:tabs>
      <w:spacing w:before="120"/>
      <w:ind w:right="-2"/>
      <w:jc w:val="left"/>
    </w:pPr>
    <w:rPr>
      <w:rFonts w:cs="Arial"/>
      <w:noProof/>
      <w:sz w:val="22"/>
    </w:rPr>
  </w:style>
  <w:style w:type="paragraph" w:styleId="24">
    <w:name w:val="toc 2"/>
    <w:basedOn w:val="a"/>
    <w:next w:val="a"/>
    <w:autoRedefine/>
    <w:uiPriority w:val="39"/>
    <w:rsid w:val="00384C25"/>
    <w:pPr>
      <w:tabs>
        <w:tab w:val="clear" w:pos="2693"/>
      </w:tabs>
      <w:ind w:left="180"/>
    </w:pPr>
  </w:style>
  <w:style w:type="paragraph" w:styleId="34">
    <w:name w:val="toc 3"/>
    <w:basedOn w:val="a"/>
    <w:next w:val="a"/>
    <w:autoRedefine/>
    <w:uiPriority w:val="39"/>
    <w:rsid w:val="00384C25"/>
    <w:pPr>
      <w:tabs>
        <w:tab w:val="clear" w:pos="2693"/>
        <w:tab w:val="left" w:pos="900"/>
        <w:tab w:val="right" w:leader="dot" w:pos="10480"/>
      </w:tabs>
      <w:spacing w:line="276" w:lineRule="auto"/>
      <w:ind w:left="360" w:right="283"/>
      <w:jc w:val="left"/>
    </w:pPr>
  </w:style>
  <w:style w:type="paragraph" w:styleId="42">
    <w:name w:val="toc 4"/>
    <w:basedOn w:val="a"/>
    <w:next w:val="a"/>
    <w:autoRedefine/>
    <w:semiHidden/>
    <w:rsid w:val="00384C25"/>
    <w:pPr>
      <w:tabs>
        <w:tab w:val="clear" w:pos="2693"/>
      </w:tabs>
      <w:ind w:left="540"/>
    </w:pPr>
  </w:style>
  <w:style w:type="paragraph" w:styleId="51">
    <w:name w:val="toc 5"/>
    <w:basedOn w:val="a"/>
    <w:next w:val="a"/>
    <w:autoRedefine/>
    <w:semiHidden/>
    <w:rsid w:val="00384C25"/>
    <w:pPr>
      <w:tabs>
        <w:tab w:val="clear" w:pos="2693"/>
      </w:tabs>
      <w:ind w:left="720"/>
    </w:pPr>
  </w:style>
  <w:style w:type="paragraph" w:styleId="61">
    <w:name w:val="toc 6"/>
    <w:basedOn w:val="a"/>
    <w:next w:val="a"/>
    <w:autoRedefine/>
    <w:semiHidden/>
    <w:rsid w:val="00384C25"/>
    <w:pPr>
      <w:tabs>
        <w:tab w:val="clear" w:pos="2693"/>
      </w:tabs>
      <w:ind w:left="900"/>
    </w:pPr>
  </w:style>
  <w:style w:type="paragraph" w:styleId="82">
    <w:name w:val="toc 8"/>
    <w:basedOn w:val="a"/>
    <w:next w:val="a"/>
    <w:autoRedefine/>
    <w:semiHidden/>
    <w:rsid w:val="00384C25"/>
    <w:pPr>
      <w:tabs>
        <w:tab w:val="clear" w:pos="2693"/>
      </w:tabs>
      <w:ind w:left="1260"/>
    </w:pPr>
  </w:style>
  <w:style w:type="paragraph" w:styleId="91">
    <w:name w:val="toc 9"/>
    <w:basedOn w:val="a"/>
    <w:next w:val="a"/>
    <w:autoRedefine/>
    <w:semiHidden/>
    <w:rsid w:val="00384C25"/>
    <w:pPr>
      <w:tabs>
        <w:tab w:val="clear" w:pos="2693"/>
      </w:tabs>
      <w:ind w:left="1440"/>
    </w:pPr>
  </w:style>
  <w:style w:type="character" w:styleId="af2">
    <w:name w:val="FollowedHyperlink"/>
    <w:rsid w:val="00384C25"/>
    <w:rPr>
      <w:color w:val="800080"/>
      <w:u w:val="single"/>
    </w:rPr>
  </w:style>
  <w:style w:type="paragraph" w:customStyle="1" w:styleId="17">
    <w:name w:val="1 Стиль"/>
    <w:basedOn w:val="a"/>
    <w:rsid w:val="00384C25"/>
    <w:pPr>
      <w:tabs>
        <w:tab w:val="clear" w:pos="2693"/>
      </w:tabs>
      <w:spacing w:before="0"/>
      <w:ind w:firstLine="181"/>
    </w:pPr>
    <w:rPr>
      <w:rFonts w:cs="Arial"/>
      <w:szCs w:val="18"/>
    </w:rPr>
  </w:style>
  <w:style w:type="paragraph" w:styleId="af3">
    <w:name w:val="Balloon Text"/>
    <w:basedOn w:val="a"/>
    <w:link w:val="af4"/>
    <w:semiHidden/>
    <w:rsid w:val="00384C2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84C25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table of figures"/>
    <w:basedOn w:val="a"/>
    <w:next w:val="a"/>
    <w:semiHidden/>
    <w:rsid w:val="00384C25"/>
    <w:pPr>
      <w:tabs>
        <w:tab w:val="clear" w:pos="2693"/>
      </w:tabs>
    </w:pPr>
  </w:style>
  <w:style w:type="paragraph" w:customStyle="1" w:styleId="ConsNormal">
    <w:name w:val="ConsNormal"/>
    <w:rsid w:val="00384C2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52">
    <w:name w:val="Стиль5"/>
    <w:basedOn w:val="a"/>
    <w:rsid w:val="00384C25"/>
    <w:pPr>
      <w:tabs>
        <w:tab w:val="clear" w:pos="2693"/>
      </w:tabs>
      <w:spacing w:before="0"/>
      <w:ind w:firstLine="340"/>
    </w:pPr>
    <w:rPr>
      <w:rFonts w:ascii="Times New Roman" w:hAnsi="Times New Roman"/>
      <w:sz w:val="20"/>
    </w:rPr>
  </w:style>
  <w:style w:type="paragraph" w:styleId="af6">
    <w:name w:val="annotation text"/>
    <w:basedOn w:val="a"/>
    <w:link w:val="af7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a0"/>
    <w:link w:val="af6"/>
    <w:semiHidden/>
    <w:rsid w:val="00384C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semiHidden/>
    <w:rsid w:val="00384C25"/>
  </w:style>
  <w:style w:type="table" w:styleId="af8">
    <w:name w:val="Table Grid"/>
    <w:basedOn w:val="a1"/>
    <w:uiPriority w:val="5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semiHidden/>
    <w:rsid w:val="00384C25"/>
    <w:rPr>
      <w:sz w:val="16"/>
      <w:szCs w:val="16"/>
    </w:rPr>
  </w:style>
  <w:style w:type="paragraph" w:styleId="afa">
    <w:name w:val="annotation subject"/>
    <w:basedOn w:val="af6"/>
    <w:next w:val="af6"/>
    <w:link w:val="afb"/>
    <w:semiHidden/>
    <w:rsid w:val="00384C25"/>
    <w:rPr>
      <w:b/>
      <w:bCs/>
    </w:rPr>
  </w:style>
  <w:style w:type="character" w:customStyle="1" w:styleId="afb">
    <w:name w:val="Тема примечания Знак"/>
    <w:basedOn w:val="af7"/>
    <w:link w:val="afa"/>
    <w:semiHidden/>
    <w:rsid w:val="00384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1"/>
    <w:basedOn w:val="a"/>
    <w:next w:val="a"/>
    <w:link w:val="1a"/>
    <w:rsid w:val="00384C25"/>
    <w:pPr>
      <w:tabs>
        <w:tab w:val="clear" w:pos="2693"/>
      </w:tabs>
      <w:spacing w:before="120"/>
      <w:ind w:firstLine="284"/>
      <w:jc w:val="left"/>
    </w:pPr>
    <w:rPr>
      <w:rFonts w:ascii="Times New Roman" w:hAnsi="Times New Roman"/>
      <w:sz w:val="16"/>
      <w:szCs w:val="18"/>
    </w:rPr>
  </w:style>
  <w:style w:type="character" w:customStyle="1" w:styleId="1a">
    <w:name w:val="Абзац1 Знак"/>
    <w:link w:val="19"/>
    <w:rsid w:val="00384C25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111">
    <w:name w:val="Заголовок 11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main">
    <w:name w:val="main"/>
    <w:rsid w:val="00384C25"/>
    <w:pPr>
      <w:spacing w:after="0" w:line="200" w:lineRule="atLeast"/>
      <w:ind w:firstLine="28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b">
    <w:name w:val="1"/>
    <w:next w:val="53"/>
    <w:rsid w:val="00384C25"/>
    <w:pPr>
      <w:spacing w:after="0" w:line="240" w:lineRule="auto"/>
      <w:ind w:firstLine="284"/>
      <w:jc w:val="both"/>
    </w:pPr>
    <w:rPr>
      <w:rFonts w:ascii="PragmaticaCTT" w:eastAsia="Times New Roman" w:hAnsi="PragmaticaCTT" w:cs="Times New Roman"/>
      <w:noProof/>
      <w:sz w:val="24"/>
      <w:szCs w:val="20"/>
      <w:lang w:eastAsia="ru-RU"/>
    </w:rPr>
  </w:style>
  <w:style w:type="paragraph" w:styleId="35">
    <w:name w:val="Body Text Indent 3"/>
    <w:basedOn w:val="a"/>
    <w:link w:val="36"/>
    <w:rsid w:val="00384C25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384C25"/>
    <w:rPr>
      <w:rFonts w:ascii="Arial" w:eastAsia="Times New Roman" w:hAnsi="Arial" w:cs="Times New Roman"/>
      <w:sz w:val="16"/>
      <w:szCs w:val="16"/>
      <w:lang w:eastAsia="ru-RU"/>
    </w:rPr>
  </w:style>
  <w:style w:type="paragraph" w:styleId="53">
    <w:name w:val="List 5"/>
    <w:basedOn w:val="a"/>
    <w:uiPriority w:val="99"/>
    <w:unhideWhenUsed/>
    <w:rsid w:val="00384C25"/>
    <w:pPr>
      <w:ind w:left="1415" w:hanging="283"/>
      <w:contextualSpacing/>
    </w:pPr>
  </w:style>
  <w:style w:type="paragraph" w:styleId="afc">
    <w:name w:val="List Paragraph"/>
    <w:basedOn w:val="a"/>
    <w:uiPriority w:val="34"/>
    <w:qFormat/>
    <w:rsid w:val="00384C25"/>
    <w:pPr>
      <w:ind w:left="720"/>
      <w:contextualSpacing/>
    </w:pPr>
  </w:style>
  <w:style w:type="character" w:styleId="afd">
    <w:name w:val="Strong"/>
    <w:uiPriority w:val="22"/>
    <w:qFormat/>
    <w:rsid w:val="00384C25"/>
    <w:rPr>
      <w:b/>
      <w:bCs/>
    </w:rPr>
  </w:style>
  <w:style w:type="paragraph" w:styleId="afe">
    <w:name w:val="No Spacing"/>
    <w:link w:val="aff"/>
    <w:uiPriority w:val="1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384C25"/>
    <w:rPr>
      <w:rFonts w:ascii="Calibri" w:eastAsia="Calibri" w:hAnsi="Calibri" w:cs="Times New Roman"/>
    </w:rPr>
  </w:style>
  <w:style w:type="paragraph" w:styleId="aff0">
    <w:name w:val="TOC Heading"/>
    <w:basedOn w:val="1"/>
    <w:next w:val="a"/>
    <w:uiPriority w:val="39"/>
    <w:unhideWhenUsed/>
    <w:qFormat/>
    <w:rsid w:val="00384C25"/>
    <w:pPr>
      <w:keepLines/>
      <w:tabs>
        <w:tab w:val="clear" w:pos="72"/>
        <w:tab w:val="clear" w:pos="2693"/>
      </w:tabs>
      <w:spacing w:before="480" w:line="276" w:lineRule="auto"/>
      <w:ind w:right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aff1">
    <w:name w:val="Normal (Web)"/>
    <w:basedOn w:val="a"/>
    <w:uiPriority w:val="99"/>
    <w:unhideWhenUsed/>
    <w:rsid w:val="00384C25"/>
    <w:pPr>
      <w:tabs>
        <w:tab w:val="clear" w:pos="2693"/>
      </w:tabs>
      <w:spacing w:before="100" w:beforeAutospacing="1" w:after="100" w:afterAutospacing="1" w:line="204" w:lineRule="atLeast"/>
      <w:jc w:val="left"/>
    </w:pPr>
    <w:rPr>
      <w:rFonts w:ascii="Verdana" w:hAnsi="Verdana"/>
      <w:color w:val="000000"/>
      <w:sz w:val="16"/>
      <w:szCs w:val="16"/>
    </w:rPr>
  </w:style>
  <w:style w:type="character" w:styleId="aff2">
    <w:name w:val="Placeholder Text"/>
    <w:uiPriority w:val="99"/>
    <w:semiHidden/>
    <w:rsid w:val="00384C25"/>
    <w:rPr>
      <w:color w:val="808080"/>
    </w:rPr>
  </w:style>
  <w:style w:type="paragraph" w:customStyle="1" w:styleId="25">
    <w:name w:val="2_просто текст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">
    <w:name w:val="6_текст с отступом"/>
    <w:rsid w:val="00384C25"/>
    <w:pPr>
      <w:spacing w:after="0" w:line="240" w:lineRule="auto"/>
      <w:ind w:left="567"/>
    </w:pPr>
    <w:rPr>
      <w:rFonts w:ascii="Calibri" w:eastAsia="Calibri" w:hAnsi="Calibri" w:cs="Times New Roman"/>
    </w:rPr>
  </w:style>
  <w:style w:type="paragraph" w:styleId="aff3">
    <w:name w:val="Revision"/>
    <w:hidden/>
    <w:uiPriority w:val="99"/>
    <w:semiHidden/>
    <w:rsid w:val="00384C2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character" w:styleId="aff4">
    <w:name w:val="footnote reference"/>
    <w:rsid w:val="00384C25"/>
    <w:rPr>
      <w:vertAlign w:val="superscript"/>
    </w:rPr>
  </w:style>
  <w:style w:type="paragraph" w:customStyle="1" w:styleId="1c">
    <w:name w:val="1. Загловок верхнего колонтитула"/>
    <w:basedOn w:val="4"/>
    <w:next w:val="42"/>
    <w:link w:val="1d"/>
    <w:qFormat/>
    <w:rsid w:val="00384C25"/>
    <w:pPr>
      <w:spacing w:before="240" w:after="320"/>
    </w:pPr>
    <w:rPr>
      <w:rFonts w:eastAsiaTheme="minorHAnsi" w:cs="Arial"/>
      <w:color w:val="323E4F" w:themeColor="text2" w:themeShade="BF"/>
      <w:sz w:val="24"/>
      <w:szCs w:val="44"/>
      <w:lang w:eastAsia="en-US"/>
    </w:rPr>
  </w:style>
  <w:style w:type="character" w:customStyle="1" w:styleId="1d">
    <w:name w:val="1. Загловок верхнего колонтитула Знак"/>
    <w:basedOn w:val="a0"/>
    <w:link w:val="1c"/>
    <w:rsid w:val="00384C25"/>
    <w:rPr>
      <w:rFonts w:ascii="Arial" w:hAnsi="Arial" w:cs="Arial"/>
      <w:b/>
      <w:color w:val="323E4F" w:themeColor="text2" w:themeShade="BF"/>
      <w:sz w:val="24"/>
      <w:szCs w:val="44"/>
      <w:lang w:val="en-US"/>
    </w:rPr>
  </w:style>
  <w:style w:type="paragraph" w:customStyle="1" w:styleId="1e">
    <w:name w:val="Боди текст №1"/>
    <w:basedOn w:val="a"/>
    <w:link w:val="1f"/>
    <w:qFormat/>
    <w:rsid w:val="00384C25"/>
    <w:pPr>
      <w:tabs>
        <w:tab w:val="clear" w:pos="2693"/>
      </w:tabs>
      <w:spacing w:before="100" w:after="100"/>
      <w:jc w:val="left"/>
    </w:pPr>
    <w:rPr>
      <w:rFonts w:eastAsiaTheme="minorEastAsia" w:cs="Arial"/>
      <w:sz w:val="24"/>
      <w:szCs w:val="24"/>
    </w:rPr>
  </w:style>
  <w:style w:type="character" w:customStyle="1" w:styleId="1f">
    <w:name w:val="Боди текст №1 Знак"/>
    <w:basedOn w:val="a0"/>
    <w:link w:val="1e"/>
    <w:rsid w:val="00384C25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1f0">
    <w:name w:val="Заголовок содержания №1"/>
    <w:basedOn w:val="a"/>
    <w:link w:val="1f1"/>
    <w:qFormat/>
    <w:rsid w:val="00384C25"/>
    <w:pPr>
      <w:tabs>
        <w:tab w:val="clear" w:pos="2693"/>
      </w:tabs>
      <w:spacing w:before="100" w:after="100" w:line="276" w:lineRule="auto"/>
      <w:jc w:val="left"/>
    </w:pPr>
    <w:rPr>
      <w:rFonts w:eastAsiaTheme="minorEastAsia" w:cs="Arial"/>
      <w:b/>
      <w:sz w:val="24"/>
      <w:szCs w:val="28"/>
    </w:rPr>
  </w:style>
  <w:style w:type="character" w:customStyle="1" w:styleId="1f1">
    <w:name w:val="Заголовок содержания №1 Знак"/>
    <w:basedOn w:val="a0"/>
    <w:link w:val="1f0"/>
    <w:rsid w:val="00384C25"/>
    <w:rPr>
      <w:rFonts w:ascii="Arial" w:eastAsiaTheme="minorEastAsia" w:hAnsi="Arial" w:cs="Arial"/>
      <w:b/>
      <w:sz w:val="24"/>
      <w:szCs w:val="28"/>
      <w:lang w:eastAsia="ru-RU"/>
    </w:rPr>
  </w:style>
  <w:style w:type="paragraph" w:customStyle="1" w:styleId="Default">
    <w:name w:val="Default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2510">
    <w:name w:val="Список-таблиц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51">
    <w:name w:val="Список-таблица 6 цветная — акцент 5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1">
    <w:name w:val="Список-таблиц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0">
    <w:name w:val="Список-таблиц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0">
    <w:name w:val="Таблица-сетк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3110">
    <w:name w:val="Список-таблиц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511">
    <w:name w:val="Список-таблиц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Таблица-сетк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61">
    <w:name w:val="Таблица-сетка 1 светлая — акцент 6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2">
    <w:name w:val="Сетка таблицы светлая1"/>
    <w:basedOn w:val="a1"/>
    <w:uiPriority w:val="4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Таблица простая 1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110">
    <w:name w:val="Список-таблиц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711">
    <w:name w:val="Таблица-сетк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0">
    <w:name w:val="Таблица простая 21"/>
    <w:basedOn w:val="a1"/>
    <w:uiPriority w:val="42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f3">
    <w:name w:val="Plain Table 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5">
    <w:name w:val="Grid Table 6 Colorful Accent 5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1">
    <w:name w:val="Grid Table 6 Colorful Accent 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55">
    <w:name w:val="Grid Table 5 Dark Accent 5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71">
    <w:name w:val="Grid Table 7 Colorful Accent 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41">
    <w:name w:val="Grid Table 4 Accent 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384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C25"/>
    <w:pPr>
      <w:widowControl w:val="0"/>
      <w:tabs>
        <w:tab w:val="clear" w:pos="2693"/>
      </w:tabs>
      <w:autoSpaceDE w:val="0"/>
      <w:autoSpaceDN w:val="0"/>
      <w:spacing w:before="112"/>
      <w:ind w:left="804"/>
      <w:jc w:val="left"/>
    </w:pPr>
    <w:rPr>
      <w:rFonts w:eastAsia="Arial" w:cs="Arial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7025/a397ec4ca2dd0c96c211ee4e4436628f0cf581a3/" TargetMode="Externa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ExpoLAN@expoforum.ru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3224/f7a7810cf56882f4ac05d0b11af4fc4a2d3c9d23/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6B25A-9D0B-4260-989B-79805C9D6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Гультяева Мария Юрьевна</dc:creator>
  <cp:keywords/>
  <dc:description/>
  <cp:lastModifiedBy>Богданчикова Анастасия Сергеевна</cp:lastModifiedBy>
  <cp:revision>3</cp:revision>
  <cp:lastPrinted>2026-07-02T10:02:00Z</cp:lastPrinted>
  <dcterms:created xsi:type="dcterms:W3CDTF">2026-07-06T11:45:00Z</dcterms:created>
  <dcterms:modified xsi:type="dcterms:W3CDTF">2026-07-13T15:50:00Z</dcterms:modified>
</cp:coreProperties>
</file>