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7D4" w:rsidRPr="00384C25" w:rsidRDefault="006307D4" w:rsidP="006307D4">
      <w:pPr>
        <w:pStyle w:val="3"/>
        <w:numPr>
          <w:ilvl w:val="0"/>
          <w:numId w:val="0"/>
        </w:numPr>
        <w:spacing w:before="0"/>
        <w:ind w:right="140"/>
        <w:contextualSpacing/>
        <w:rPr>
          <w:rFonts w:ascii="Gotham Pro" w:hAnsi="Gotham Pro" w:cs="Gotham Pro"/>
          <w:color w:val="1F4E79" w:themeColor="accent1" w:themeShade="80"/>
          <w:sz w:val="24"/>
          <w:lang w:val="ru-RU"/>
        </w:rPr>
      </w:pPr>
      <w:bookmarkStart w:id="0" w:name="_Toc169774548"/>
      <w:r w:rsidRPr="00384C25">
        <w:rPr>
          <w:rFonts w:ascii="Gotham Pro" w:hAnsi="Gotham Pro" w:cs="Gotham Pro"/>
          <w:color w:val="1F4E79" w:themeColor="accent1" w:themeShade="80"/>
          <w:sz w:val="24"/>
          <w:lang w:val="ru-RU"/>
        </w:rPr>
        <w:t>ЗАЯВКА НА ПОДВЕСЫ (ФОРМА 4)</w:t>
      </w:r>
      <w:bookmarkEnd w:id="0"/>
    </w:p>
    <w:p w:rsidR="006307D4" w:rsidRPr="00A12E7D" w:rsidRDefault="006307D4" w:rsidP="006307D4">
      <w:pPr>
        <w:tabs>
          <w:tab w:val="clear" w:pos="2693"/>
          <w:tab w:val="left" w:pos="4095"/>
        </w:tabs>
        <w:spacing w:before="0" w:line="288" w:lineRule="auto"/>
        <w:ind w:right="140"/>
        <w:contextualSpacing/>
        <w:rPr>
          <w:rFonts w:ascii="Gotham Pro" w:hAnsi="Gotham Pro" w:cs="Gotham Pro"/>
          <w:sz w:val="20"/>
          <w:szCs w:val="22"/>
        </w:rPr>
      </w:pPr>
      <w:r>
        <w:rPr>
          <w:rFonts w:ascii="Gotham Pro" w:hAnsi="Gotham Pro" w:cs="Gotham Pro"/>
          <w:sz w:val="16"/>
          <w:szCs w:val="22"/>
        </w:rPr>
        <w:tab/>
      </w:r>
    </w:p>
    <w:tbl>
      <w:tblPr>
        <w:tblStyle w:val="af8"/>
        <w:tblW w:w="9923" w:type="dxa"/>
        <w:tblInd w:w="137" w:type="dxa"/>
        <w:tblLook w:val="04A0" w:firstRow="1" w:lastRow="0" w:firstColumn="1" w:lastColumn="0" w:noHBand="0" w:noVBand="1"/>
      </w:tblPr>
      <w:tblGrid>
        <w:gridCol w:w="1209"/>
        <w:gridCol w:w="604"/>
        <w:gridCol w:w="1803"/>
        <w:gridCol w:w="900"/>
        <w:gridCol w:w="2897"/>
        <w:gridCol w:w="2510"/>
      </w:tblGrid>
      <w:tr w:rsidR="006307D4" w:rsidTr="006307D4">
        <w:tc>
          <w:tcPr>
            <w:tcW w:w="3484" w:type="dxa"/>
            <w:gridSpan w:val="3"/>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szCs w:val="22"/>
              </w:rPr>
              <w:t>Название фирмы (предприятия):</w:t>
            </w:r>
          </w:p>
        </w:tc>
        <w:tc>
          <w:tcPr>
            <w:tcW w:w="6439" w:type="dxa"/>
            <w:gridSpan w:val="3"/>
          </w:tcPr>
          <w:p w:rsidR="006307D4" w:rsidRDefault="006307D4" w:rsidP="00340BD9">
            <w:pPr>
              <w:tabs>
                <w:tab w:val="left" w:pos="10065"/>
              </w:tabs>
              <w:spacing w:before="0" w:line="288" w:lineRule="auto"/>
              <w:contextualSpacing/>
              <w:rPr>
                <w:rFonts w:ascii="Gotham Pro" w:hAnsi="Gotham Pro" w:cs="Gotham Pro"/>
                <w:sz w:val="20"/>
                <w:szCs w:val="22"/>
              </w:rPr>
            </w:pPr>
          </w:p>
        </w:tc>
      </w:tr>
      <w:tr w:rsidR="006307D4" w:rsidTr="006307D4">
        <w:tc>
          <w:tcPr>
            <w:tcW w:w="3484" w:type="dxa"/>
            <w:gridSpan w:val="3"/>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szCs w:val="22"/>
              </w:rPr>
              <w:t>Ответственное лицо:</w:t>
            </w:r>
          </w:p>
        </w:tc>
        <w:tc>
          <w:tcPr>
            <w:tcW w:w="6439" w:type="dxa"/>
            <w:gridSpan w:val="3"/>
          </w:tcPr>
          <w:p w:rsidR="006307D4" w:rsidRDefault="006307D4" w:rsidP="00340BD9">
            <w:pPr>
              <w:tabs>
                <w:tab w:val="left" w:pos="10065"/>
              </w:tabs>
              <w:spacing w:before="0" w:line="288" w:lineRule="auto"/>
              <w:contextualSpacing/>
              <w:rPr>
                <w:rFonts w:ascii="Gotham Pro" w:hAnsi="Gotham Pro" w:cs="Gotham Pro"/>
                <w:sz w:val="20"/>
                <w:szCs w:val="22"/>
              </w:rPr>
            </w:pPr>
          </w:p>
        </w:tc>
      </w:tr>
      <w:tr w:rsidR="006307D4" w:rsidTr="006307D4">
        <w:tc>
          <w:tcPr>
            <w:tcW w:w="1072" w:type="dxa"/>
          </w:tcPr>
          <w:p w:rsidR="006307D4" w:rsidRDefault="006307D4" w:rsidP="00340BD9">
            <w:pPr>
              <w:tabs>
                <w:tab w:val="left" w:pos="10065"/>
              </w:tabs>
              <w:spacing w:before="0" w:line="288" w:lineRule="auto"/>
              <w:contextualSpacing/>
              <w:rPr>
                <w:rFonts w:ascii="Gotham Pro" w:hAnsi="Gotham Pro" w:cs="Gotham Pro"/>
                <w:sz w:val="20"/>
                <w:szCs w:val="22"/>
              </w:rPr>
            </w:pPr>
            <w:r>
              <w:rPr>
                <w:rFonts w:ascii="Gotham Pro" w:hAnsi="Gotham Pro" w:cs="Gotham Pro"/>
                <w:sz w:val="20"/>
                <w:szCs w:val="22"/>
              </w:rPr>
              <w:t>Телефон:</w:t>
            </w:r>
          </w:p>
        </w:tc>
        <w:tc>
          <w:tcPr>
            <w:tcW w:w="2412" w:type="dxa"/>
            <w:gridSpan w:val="2"/>
          </w:tcPr>
          <w:p w:rsidR="006307D4" w:rsidRDefault="006307D4" w:rsidP="00340BD9">
            <w:pPr>
              <w:tabs>
                <w:tab w:val="left" w:pos="10065"/>
              </w:tabs>
              <w:spacing w:before="0" w:line="288" w:lineRule="auto"/>
              <w:contextualSpacing/>
              <w:rPr>
                <w:rFonts w:ascii="Gotham Pro" w:hAnsi="Gotham Pro" w:cs="Gotham Pro"/>
                <w:sz w:val="20"/>
                <w:szCs w:val="22"/>
              </w:rPr>
            </w:pPr>
          </w:p>
        </w:tc>
        <w:tc>
          <w:tcPr>
            <w:tcW w:w="907" w:type="dxa"/>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szCs w:val="22"/>
              </w:rPr>
              <w:t>E-</w:t>
            </w:r>
            <w:proofErr w:type="spellStart"/>
            <w:r w:rsidRPr="00384C25">
              <w:rPr>
                <w:rFonts w:ascii="Gotham Pro" w:hAnsi="Gotham Pro" w:cs="Gotham Pro"/>
                <w:sz w:val="20"/>
                <w:szCs w:val="22"/>
              </w:rPr>
              <w:t>mail</w:t>
            </w:r>
            <w:proofErr w:type="spellEnd"/>
            <w:r w:rsidRPr="00384C25">
              <w:rPr>
                <w:rFonts w:ascii="Gotham Pro" w:hAnsi="Gotham Pro" w:cs="Gotham Pro"/>
                <w:sz w:val="20"/>
                <w:szCs w:val="22"/>
              </w:rPr>
              <w:t>:</w:t>
            </w:r>
          </w:p>
        </w:tc>
        <w:tc>
          <w:tcPr>
            <w:tcW w:w="5532" w:type="dxa"/>
            <w:gridSpan w:val="2"/>
          </w:tcPr>
          <w:p w:rsidR="006307D4" w:rsidRDefault="006307D4" w:rsidP="00340BD9">
            <w:pPr>
              <w:tabs>
                <w:tab w:val="left" w:pos="10065"/>
              </w:tabs>
              <w:spacing w:before="0" w:line="288" w:lineRule="auto"/>
              <w:contextualSpacing/>
              <w:rPr>
                <w:rFonts w:ascii="Gotham Pro" w:hAnsi="Gotham Pro" w:cs="Gotham Pro"/>
                <w:sz w:val="20"/>
                <w:szCs w:val="22"/>
              </w:rPr>
            </w:pPr>
          </w:p>
        </w:tc>
      </w:tr>
      <w:tr w:rsidR="006307D4" w:rsidTr="006307D4">
        <w:tc>
          <w:tcPr>
            <w:tcW w:w="1072" w:type="dxa"/>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rPr>
              <w:t>Павильон</w:t>
            </w:r>
          </w:p>
        </w:tc>
        <w:tc>
          <w:tcPr>
            <w:tcW w:w="605" w:type="dxa"/>
          </w:tcPr>
          <w:p w:rsidR="006307D4" w:rsidRDefault="006307D4" w:rsidP="00340BD9">
            <w:pPr>
              <w:tabs>
                <w:tab w:val="left" w:pos="10065"/>
              </w:tabs>
              <w:spacing w:before="0" w:line="288" w:lineRule="auto"/>
              <w:contextualSpacing/>
              <w:rPr>
                <w:rFonts w:ascii="Gotham Pro" w:hAnsi="Gotham Pro" w:cs="Gotham Pro"/>
                <w:sz w:val="20"/>
                <w:szCs w:val="22"/>
              </w:rPr>
            </w:pPr>
          </w:p>
        </w:tc>
        <w:tc>
          <w:tcPr>
            <w:tcW w:w="1807" w:type="dxa"/>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rPr>
              <w:t>№ стенда</w:t>
            </w:r>
          </w:p>
        </w:tc>
        <w:tc>
          <w:tcPr>
            <w:tcW w:w="907" w:type="dxa"/>
          </w:tcPr>
          <w:p w:rsidR="006307D4" w:rsidRDefault="006307D4" w:rsidP="00340BD9">
            <w:pPr>
              <w:tabs>
                <w:tab w:val="left" w:pos="10065"/>
              </w:tabs>
              <w:spacing w:before="0" w:line="288" w:lineRule="auto"/>
              <w:contextualSpacing/>
              <w:rPr>
                <w:rFonts w:ascii="Gotham Pro" w:hAnsi="Gotham Pro" w:cs="Gotham Pro"/>
                <w:sz w:val="20"/>
                <w:szCs w:val="22"/>
              </w:rPr>
            </w:pPr>
          </w:p>
        </w:tc>
        <w:tc>
          <w:tcPr>
            <w:tcW w:w="2950" w:type="dxa"/>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rPr>
              <w:t>Название компании на плане</w:t>
            </w:r>
          </w:p>
        </w:tc>
        <w:tc>
          <w:tcPr>
            <w:tcW w:w="2582" w:type="dxa"/>
          </w:tcPr>
          <w:p w:rsidR="006307D4" w:rsidRDefault="006307D4" w:rsidP="00340BD9">
            <w:pPr>
              <w:tabs>
                <w:tab w:val="left" w:pos="10065"/>
              </w:tabs>
              <w:spacing w:before="0" w:line="288" w:lineRule="auto"/>
              <w:contextualSpacing/>
              <w:rPr>
                <w:rFonts w:ascii="Gotham Pro" w:hAnsi="Gotham Pro" w:cs="Gotham Pro"/>
                <w:sz w:val="20"/>
                <w:szCs w:val="22"/>
              </w:rPr>
            </w:pPr>
          </w:p>
        </w:tc>
      </w:tr>
      <w:tr w:rsidR="006307D4" w:rsidTr="006307D4">
        <w:tc>
          <w:tcPr>
            <w:tcW w:w="9923" w:type="dxa"/>
            <w:gridSpan w:val="6"/>
          </w:tcPr>
          <w:p w:rsidR="006307D4" w:rsidRDefault="006307D4" w:rsidP="00340BD9">
            <w:pPr>
              <w:tabs>
                <w:tab w:val="left" w:pos="10065"/>
              </w:tabs>
              <w:spacing w:before="0" w:line="288" w:lineRule="auto"/>
              <w:contextualSpacing/>
              <w:rPr>
                <w:rFonts w:ascii="Gotham Pro" w:hAnsi="Gotham Pro" w:cs="Gotham Pro"/>
                <w:sz w:val="20"/>
                <w:szCs w:val="22"/>
              </w:rPr>
            </w:pPr>
          </w:p>
        </w:tc>
      </w:tr>
      <w:tr w:rsidR="006307D4" w:rsidTr="006307D4">
        <w:tc>
          <w:tcPr>
            <w:tcW w:w="9923" w:type="dxa"/>
            <w:gridSpan w:val="6"/>
          </w:tcPr>
          <w:p w:rsidR="006307D4" w:rsidRDefault="006307D4" w:rsidP="00340BD9">
            <w:pPr>
              <w:tabs>
                <w:tab w:val="left" w:pos="10065"/>
              </w:tabs>
              <w:spacing w:before="0" w:line="288" w:lineRule="auto"/>
              <w:contextualSpacing/>
              <w:rPr>
                <w:rFonts w:ascii="Gotham Pro" w:hAnsi="Gotham Pro" w:cs="Gotham Pro"/>
                <w:sz w:val="20"/>
                <w:szCs w:val="22"/>
              </w:rPr>
            </w:pPr>
            <w:r w:rsidRPr="00384C25">
              <w:rPr>
                <w:rFonts w:ascii="Gotham Pro" w:hAnsi="Gotham Pro" w:cs="Gotham Pro"/>
                <w:sz w:val="20"/>
                <w:szCs w:val="22"/>
              </w:rPr>
              <w:t xml:space="preserve">Заполненную заявку необходимо направить до </w:t>
            </w:r>
            <w:r w:rsidRPr="00384C25">
              <w:rPr>
                <w:rFonts w:ascii="Gotham Pro" w:hAnsi="Gotham Pro" w:cs="Gotham Pro"/>
                <w:b/>
                <w:sz w:val="20"/>
                <w:szCs w:val="22"/>
              </w:rPr>
              <w:t xml:space="preserve">3 сентября 2025 г. </w:t>
            </w:r>
            <w:r w:rsidRPr="00384C25">
              <w:rPr>
                <w:rFonts w:ascii="Gotham Pro" w:hAnsi="Gotham Pro" w:cs="Gotham Pro"/>
                <w:sz w:val="20"/>
                <w:szCs w:val="22"/>
              </w:rPr>
              <w:t>на электронную почту:</w:t>
            </w:r>
          </w:p>
        </w:tc>
      </w:tr>
      <w:tr w:rsidR="006307D4" w:rsidTr="006307D4">
        <w:tc>
          <w:tcPr>
            <w:tcW w:w="3484" w:type="dxa"/>
            <w:gridSpan w:val="3"/>
          </w:tcPr>
          <w:p w:rsidR="006307D4" w:rsidRPr="00384C25" w:rsidRDefault="0059657F" w:rsidP="00340BD9">
            <w:pPr>
              <w:tabs>
                <w:tab w:val="left" w:pos="10065"/>
              </w:tabs>
              <w:spacing w:before="0" w:line="288" w:lineRule="auto"/>
              <w:contextualSpacing/>
              <w:rPr>
                <w:rFonts w:ascii="Gotham Pro" w:hAnsi="Gotham Pro" w:cs="Gotham Pro"/>
                <w:sz w:val="20"/>
                <w:szCs w:val="22"/>
              </w:rPr>
            </w:pPr>
            <w:hyperlink r:id="rId8" w:history="1">
              <w:r w:rsidR="006307D4" w:rsidRPr="00384C25">
                <w:rPr>
                  <w:rStyle w:val="a8"/>
                  <w:rFonts w:ascii="Gotham Pro" w:hAnsi="Gotham Pro" w:cs="Gotham Pro"/>
                  <w:sz w:val="20"/>
                </w:rPr>
                <w:t>a.bogdanchikova@expoforum.ru</w:t>
              </w:r>
            </w:hyperlink>
          </w:p>
        </w:tc>
        <w:tc>
          <w:tcPr>
            <w:tcW w:w="907" w:type="dxa"/>
          </w:tcPr>
          <w:p w:rsidR="006307D4" w:rsidRPr="00384C25" w:rsidRDefault="006307D4" w:rsidP="00340BD9">
            <w:pPr>
              <w:tabs>
                <w:tab w:val="left" w:pos="10065"/>
              </w:tabs>
              <w:spacing w:before="0" w:line="288" w:lineRule="auto"/>
              <w:contextualSpacing/>
              <w:rPr>
                <w:rFonts w:ascii="Gotham Pro" w:hAnsi="Gotham Pro" w:cs="Gotham Pro"/>
                <w:sz w:val="20"/>
                <w:szCs w:val="22"/>
              </w:rPr>
            </w:pPr>
            <w:r>
              <w:rPr>
                <w:rFonts w:ascii="Gotham Pro" w:hAnsi="Gotham Pro" w:cs="Gotham Pro"/>
                <w:sz w:val="20"/>
                <w:szCs w:val="22"/>
              </w:rPr>
              <w:t>Т</w:t>
            </w:r>
            <w:r w:rsidRPr="00384C25">
              <w:rPr>
                <w:rFonts w:ascii="Gotham Pro" w:hAnsi="Gotham Pro" w:cs="Gotham Pro"/>
                <w:sz w:val="20"/>
                <w:szCs w:val="22"/>
              </w:rPr>
              <w:t>ел.:</w:t>
            </w:r>
          </w:p>
        </w:tc>
        <w:tc>
          <w:tcPr>
            <w:tcW w:w="5532" w:type="dxa"/>
            <w:gridSpan w:val="2"/>
          </w:tcPr>
          <w:p w:rsidR="006307D4" w:rsidRPr="00384C25" w:rsidRDefault="006307D4" w:rsidP="00340BD9">
            <w:pPr>
              <w:tabs>
                <w:tab w:val="left" w:pos="10065"/>
              </w:tabs>
              <w:spacing w:before="0" w:line="288" w:lineRule="auto"/>
              <w:contextualSpacing/>
              <w:rPr>
                <w:rFonts w:ascii="Gotham Pro" w:hAnsi="Gotham Pro" w:cs="Gotham Pro"/>
                <w:sz w:val="20"/>
                <w:szCs w:val="22"/>
              </w:rPr>
            </w:pPr>
            <w:r>
              <w:rPr>
                <w:rFonts w:ascii="Gotham Pro" w:hAnsi="Gotham Pro" w:cs="Gotham Pro"/>
                <w:sz w:val="20"/>
                <w:szCs w:val="22"/>
              </w:rPr>
              <w:t>+7 (812) 240 40 40, доб. 2246</w:t>
            </w:r>
            <w:r w:rsidRPr="00384C25">
              <w:rPr>
                <w:rFonts w:ascii="Gotham Pro" w:hAnsi="Gotham Pro" w:cs="Gotham Pro"/>
                <w:sz w:val="20"/>
                <w:szCs w:val="22"/>
              </w:rPr>
              <w:t xml:space="preserve">, </w:t>
            </w:r>
            <w:r w:rsidRPr="00384C25">
              <w:rPr>
                <w:rFonts w:ascii="Gotham Pro" w:hAnsi="Gotham Pro" w:cs="Gotham Pro"/>
                <w:sz w:val="20"/>
              </w:rPr>
              <w:t>+7 (921) 334 08 86</w:t>
            </w:r>
          </w:p>
        </w:tc>
      </w:tr>
    </w:tbl>
    <w:p w:rsidR="006307D4" w:rsidRPr="00A12E7D" w:rsidRDefault="006307D4" w:rsidP="006307D4">
      <w:pPr>
        <w:pStyle w:val="21"/>
        <w:spacing w:before="0" w:line="288" w:lineRule="auto"/>
        <w:ind w:right="140"/>
        <w:contextualSpacing/>
        <w:jc w:val="left"/>
        <w:rPr>
          <w:rFonts w:ascii="Gotham Pro" w:hAnsi="Gotham Pro" w:cs="Gotham Pro"/>
          <w:sz w:val="18"/>
          <w:lang w:val="ru-RU"/>
        </w:rPr>
      </w:pPr>
    </w:p>
    <w:p w:rsidR="006307D4" w:rsidRPr="00384C25" w:rsidRDefault="006307D4" w:rsidP="006307D4">
      <w:pPr>
        <w:pStyle w:val="6"/>
        <w:spacing w:line="288" w:lineRule="auto"/>
        <w:ind w:left="142" w:right="140" w:firstLine="284"/>
        <w:contextualSpacing/>
        <w:rPr>
          <w:rFonts w:ascii="Gotham Pro" w:hAnsi="Gotham Pro" w:cs="Gotham Pro"/>
          <w:b w:val="0"/>
          <w:sz w:val="20"/>
        </w:rPr>
      </w:pPr>
      <w:r w:rsidRPr="00384C25">
        <w:rPr>
          <w:rFonts w:ascii="Gotham Pro" w:hAnsi="Gotham Pro" w:cs="Gotham Pro"/>
          <w:sz w:val="20"/>
        </w:rPr>
        <w:t>Подвес осуществляется только по согласованию с Дирекцией Форума и при условии подачи следующей документации:</w:t>
      </w:r>
    </w:p>
    <w:p w:rsidR="006307D4" w:rsidRPr="00384C25"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384C25">
        <w:rPr>
          <w:rFonts w:ascii="Gotham Pro" w:hAnsi="Gotham Pro" w:cs="Gotham Pro"/>
          <w:sz w:val="20"/>
        </w:rPr>
        <w:t>Рендер (эскиз стенда)</w:t>
      </w:r>
    </w:p>
    <w:p w:rsidR="006307D4" w:rsidRPr="00384C25"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384C25">
        <w:rPr>
          <w:rFonts w:ascii="Gotham Pro" w:hAnsi="Gotham Pro" w:cs="Gotham Pro"/>
          <w:sz w:val="20"/>
        </w:rPr>
        <w:t>План стенда (вид сверху на сетке 1х1 м, с нанесенной подвесной конструкцией)</w:t>
      </w:r>
    </w:p>
    <w:p w:rsidR="006307D4" w:rsidRPr="00384C25"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384C25">
        <w:rPr>
          <w:rFonts w:ascii="Gotham Pro" w:hAnsi="Gotham Pro" w:cs="Gotham Pro"/>
          <w:sz w:val="20"/>
        </w:rPr>
        <w:t>Описание подвеса (конструктив, оборудование, общий снаряженный вес конструкции, чертежи конструкции подвеса)</w:t>
      </w:r>
    </w:p>
    <w:p w:rsidR="006307D4"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384C25">
        <w:rPr>
          <w:rFonts w:ascii="Gotham Pro" w:hAnsi="Gotham Pro" w:cs="Gotham Pro"/>
          <w:sz w:val="20"/>
        </w:rPr>
        <w:t>Ориентация стенда относительно главного входа, если этого нельзя однозначно понять из расположения стенда</w:t>
      </w:r>
    </w:p>
    <w:p w:rsidR="006307D4"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A12E7D">
        <w:rPr>
          <w:rFonts w:ascii="Gotham Pro" w:hAnsi="Gotham Pro" w:cs="Gotham Pro"/>
          <w:sz w:val="20"/>
        </w:rPr>
        <w:t>В стоимость организации подвеса входит три регулировки подвесной конструкции по высоте. При необходимости большего числа регулировок конструкции необходимо заказать услугу дополнительной регулировки по высоте. Стоимость рассчитывается из количества лебедок, используемых на регулируемой подвесной конструкции. Дополнительная регулировка по высоте не облагается наценкой и производится в период монтажа при наличии технической возможности.</w:t>
      </w:r>
    </w:p>
    <w:p w:rsidR="006307D4" w:rsidRPr="00A12E7D" w:rsidRDefault="006307D4" w:rsidP="006307D4">
      <w:pPr>
        <w:pStyle w:val="afc"/>
        <w:numPr>
          <w:ilvl w:val="0"/>
          <w:numId w:val="5"/>
        </w:numPr>
        <w:tabs>
          <w:tab w:val="clear" w:pos="2693"/>
        </w:tabs>
        <w:spacing w:before="0" w:line="288" w:lineRule="auto"/>
        <w:ind w:left="142" w:right="140" w:firstLine="284"/>
        <w:rPr>
          <w:rFonts w:ascii="Gotham Pro" w:hAnsi="Gotham Pro" w:cs="Gotham Pro"/>
          <w:sz w:val="20"/>
        </w:rPr>
      </w:pPr>
      <w:r w:rsidRPr="00A12E7D">
        <w:rPr>
          <w:rFonts w:ascii="Gotham Pro" w:hAnsi="Gotham Pro" w:cs="Gotham Pro"/>
          <w:sz w:val="20"/>
        </w:rPr>
        <w:t>Организатор в праве отказать в осуществлении подвеса конструкции в Пассаже при несоблюдении заказчиком регламентного срока подачи заявки, а также при отсутствии технической возможности.</w:t>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383"/>
        <w:gridCol w:w="3838"/>
        <w:gridCol w:w="2297"/>
        <w:gridCol w:w="803"/>
        <w:gridCol w:w="1181"/>
        <w:gridCol w:w="567"/>
        <w:gridCol w:w="851"/>
      </w:tblGrid>
      <w:tr w:rsidR="006307D4" w:rsidRPr="00384C25" w:rsidTr="00340BD9">
        <w:trPr>
          <w:trHeight w:hRule="exact" w:val="933"/>
          <w:jc w:val="center"/>
        </w:trPr>
        <w:tc>
          <w:tcPr>
            <w:tcW w:w="383" w:type="dxa"/>
            <w:shd w:val="clear" w:color="auto" w:fill="FFFFFF"/>
            <w:vAlign w:val="center"/>
          </w:tcPr>
          <w:p w:rsidR="006307D4" w:rsidRPr="00A0690B" w:rsidRDefault="006307D4" w:rsidP="00340BD9">
            <w:pPr>
              <w:numPr>
                <w:ilvl w:val="12"/>
                <w:numId w:val="0"/>
              </w:numPr>
              <w:spacing w:before="0"/>
              <w:ind w:right="140"/>
              <w:contextualSpacing/>
              <w:jc w:val="center"/>
              <w:rPr>
                <w:rFonts w:ascii="Gotham Pro" w:hAnsi="Gotham Pro" w:cs="Gotham Pro"/>
                <w:b/>
                <w:sz w:val="20"/>
              </w:rPr>
            </w:pPr>
            <w:r w:rsidRPr="00A0690B">
              <w:rPr>
                <w:rFonts w:ascii="Gotham Pro" w:hAnsi="Gotham Pro" w:cs="Gotham Pro"/>
                <w:b/>
                <w:sz w:val="20"/>
              </w:rPr>
              <w:t>№</w:t>
            </w:r>
          </w:p>
        </w:tc>
        <w:tc>
          <w:tcPr>
            <w:tcW w:w="6135" w:type="dxa"/>
            <w:gridSpan w:val="2"/>
            <w:shd w:val="clear" w:color="auto" w:fill="FFFFFF"/>
            <w:vAlign w:val="center"/>
          </w:tcPr>
          <w:p w:rsidR="006307D4" w:rsidRPr="00A0690B" w:rsidRDefault="006307D4" w:rsidP="00340BD9">
            <w:pPr>
              <w:pStyle w:val="25"/>
              <w:ind w:right="140"/>
              <w:jc w:val="center"/>
              <w:rPr>
                <w:rFonts w:ascii="Gotham Pro" w:hAnsi="Gotham Pro" w:cs="Gotham Pro"/>
                <w:b/>
                <w:sz w:val="20"/>
                <w:szCs w:val="20"/>
              </w:rPr>
            </w:pPr>
            <w:r w:rsidRPr="00A0690B">
              <w:rPr>
                <w:rFonts w:ascii="Gotham Pro" w:hAnsi="Gotham Pro" w:cs="Gotham Pro"/>
                <w:b/>
                <w:sz w:val="20"/>
                <w:szCs w:val="20"/>
              </w:rPr>
              <w:t>Наименование</w:t>
            </w:r>
          </w:p>
        </w:tc>
        <w:tc>
          <w:tcPr>
            <w:tcW w:w="803" w:type="dxa"/>
            <w:shd w:val="clear" w:color="auto" w:fill="FFFFFF"/>
            <w:vAlign w:val="center"/>
          </w:tcPr>
          <w:p w:rsidR="006307D4" w:rsidRPr="00A0690B" w:rsidRDefault="006307D4" w:rsidP="00340BD9">
            <w:pPr>
              <w:numPr>
                <w:ilvl w:val="12"/>
                <w:numId w:val="0"/>
              </w:numPr>
              <w:spacing w:before="0"/>
              <w:contextualSpacing/>
              <w:jc w:val="center"/>
              <w:rPr>
                <w:rFonts w:ascii="Gotham Pro" w:hAnsi="Gotham Pro" w:cs="Gotham Pro"/>
                <w:b/>
                <w:sz w:val="20"/>
              </w:rPr>
            </w:pPr>
            <w:r>
              <w:rPr>
                <w:rFonts w:ascii="Gotham Pro" w:hAnsi="Gotham Pro" w:cs="Gotham Pro"/>
                <w:b/>
                <w:sz w:val="20"/>
              </w:rPr>
              <w:t>Ед. изм.</w:t>
            </w:r>
          </w:p>
        </w:tc>
        <w:tc>
          <w:tcPr>
            <w:tcW w:w="1181" w:type="dxa"/>
            <w:shd w:val="clear" w:color="auto" w:fill="FFFFFF"/>
            <w:vAlign w:val="center"/>
          </w:tcPr>
          <w:p w:rsidR="006307D4" w:rsidRPr="00A0690B" w:rsidRDefault="006307D4" w:rsidP="00340BD9">
            <w:pPr>
              <w:numPr>
                <w:ilvl w:val="12"/>
                <w:numId w:val="0"/>
              </w:numPr>
              <w:tabs>
                <w:tab w:val="decimal" w:pos="497"/>
              </w:tabs>
              <w:spacing w:before="0"/>
              <w:ind w:right="140"/>
              <w:contextualSpacing/>
              <w:jc w:val="center"/>
              <w:rPr>
                <w:rFonts w:ascii="Gotham Pro" w:hAnsi="Gotham Pro" w:cs="Gotham Pro"/>
                <w:b/>
                <w:sz w:val="20"/>
              </w:rPr>
            </w:pPr>
            <w:r w:rsidRPr="00A0690B">
              <w:rPr>
                <w:rFonts w:ascii="Gotham Pro" w:hAnsi="Gotham Pro" w:cs="Gotham Pro"/>
                <w:b/>
                <w:sz w:val="20"/>
              </w:rPr>
              <w:t>Цена,</w:t>
            </w:r>
          </w:p>
          <w:p w:rsidR="006307D4" w:rsidRPr="00A0690B" w:rsidRDefault="006307D4" w:rsidP="00340BD9">
            <w:pPr>
              <w:numPr>
                <w:ilvl w:val="12"/>
                <w:numId w:val="0"/>
              </w:numPr>
              <w:tabs>
                <w:tab w:val="decimal" w:pos="497"/>
              </w:tabs>
              <w:spacing w:before="0"/>
              <w:ind w:right="140"/>
              <w:contextualSpacing/>
              <w:jc w:val="center"/>
              <w:rPr>
                <w:rFonts w:ascii="Gotham Pro" w:hAnsi="Gotham Pro" w:cs="Gotham Pro"/>
                <w:b/>
                <w:sz w:val="20"/>
              </w:rPr>
            </w:pPr>
            <w:r w:rsidRPr="00A0690B">
              <w:rPr>
                <w:rFonts w:ascii="Gotham Pro" w:hAnsi="Gotham Pro" w:cs="Gotham Pro"/>
                <w:b/>
                <w:sz w:val="20"/>
              </w:rPr>
              <w:t xml:space="preserve">руб./ед. </w:t>
            </w:r>
            <w:r w:rsidRPr="00A0690B">
              <w:rPr>
                <w:rFonts w:ascii="Gotham Pro" w:hAnsi="Gotham Pro" w:cs="Gotham Pro"/>
                <w:b/>
                <w:sz w:val="20"/>
              </w:rPr>
              <w:br/>
              <w:t>(в т. ч. НДС 20%)</w:t>
            </w:r>
          </w:p>
        </w:tc>
        <w:tc>
          <w:tcPr>
            <w:tcW w:w="567" w:type="dxa"/>
            <w:shd w:val="clear" w:color="auto" w:fill="FFFFFF"/>
            <w:vAlign w:val="center"/>
          </w:tcPr>
          <w:p w:rsidR="006307D4" w:rsidRPr="00A0690B" w:rsidRDefault="006307D4" w:rsidP="00340BD9">
            <w:pPr>
              <w:numPr>
                <w:ilvl w:val="12"/>
                <w:numId w:val="0"/>
              </w:numPr>
              <w:spacing w:before="0"/>
              <w:ind w:right="-65"/>
              <w:contextualSpacing/>
              <w:jc w:val="center"/>
              <w:rPr>
                <w:rFonts w:ascii="Gotham Pro" w:hAnsi="Gotham Pro" w:cs="Gotham Pro"/>
                <w:b/>
                <w:sz w:val="20"/>
              </w:rPr>
            </w:pPr>
            <w:r w:rsidRPr="00A0690B">
              <w:rPr>
                <w:rFonts w:ascii="Gotham Pro" w:hAnsi="Gotham Pro" w:cs="Gotham Pro"/>
                <w:b/>
                <w:sz w:val="20"/>
              </w:rPr>
              <w:t>Кол-во</w:t>
            </w:r>
          </w:p>
        </w:tc>
        <w:tc>
          <w:tcPr>
            <w:tcW w:w="851" w:type="dxa"/>
            <w:shd w:val="clear" w:color="auto" w:fill="FFFFFF"/>
            <w:vAlign w:val="center"/>
          </w:tcPr>
          <w:p w:rsidR="006307D4" w:rsidRPr="00A0690B" w:rsidRDefault="006307D4" w:rsidP="00340BD9">
            <w:pPr>
              <w:numPr>
                <w:ilvl w:val="12"/>
                <w:numId w:val="0"/>
              </w:numPr>
              <w:spacing w:before="0"/>
              <w:ind w:right="140"/>
              <w:contextualSpacing/>
              <w:jc w:val="center"/>
              <w:rPr>
                <w:rFonts w:ascii="Gotham Pro" w:hAnsi="Gotham Pro" w:cs="Gotham Pro"/>
                <w:b/>
                <w:sz w:val="20"/>
              </w:rPr>
            </w:pPr>
            <w:r w:rsidRPr="00A0690B">
              <w:rPr>
                <w:rFonts w:ascii="Gotham Pro" w:hAnsi="Gotham Pro" w:cs="Gotham Pro"/>
                <w:b/>
                <w:sz w:val="20"/>
              </w:rPr>
              <w:t>Сумма, руб.</w:t>
            </w:r>
          </w:p>
        </w:tc>
      </w:tr>
      <w:tr w:rsidR="006307D4" w:rsidRPr="00384C25" w:rsidTr="00340BD9">
        <w:trPr>
          <w:trHeight w:hRule="exact" w:val="723"/>
          <w:jc w:val="center"/>
        </w:trPr>
        <w:tc>
          <w:tcPr>
            <w:tcW w:w="383" w:type="dxa"/>
            <w:shd w:val="clear" w:color="auto" w:fill="FFFFFF"/>
            <w:vAlign w:val="center"/>
          </w:tcPr>
          <w:p w:rsidR="006307D4"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1</w:t>
            </w:r>
          </w:p>
          <w:p w:rsidR="006307D4" w:rsidRPr="00384C25" w:rsidRDefault="006307D4" w:rsidP="00340BD9">
            <w:pPr>
              <w:tabs>
                <w:tab w:val="clear" w:pos="2693"/>
              </w:tabs>
              <w:spacing w:before="0"/>
              <w:jc w:val="center"/>
              <w:rPr>
                <w:rFonts w:ascii="Gotham Pro" w:hAnsi="Gotham Pro" w:cs="Gotham Pro"/>
                <w:color w:val="000000"/>
              </w:rPr>
            </w:pP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Точка подвеса на период проведения выставки, включая работы по монтажу/демонтажу в павильонах, не более 50  кг на точку подвеса</w:t>
            </w:r>
          </w:p>
        </w:tc>
        <w:tc>
          <w:tcPr>
            <w:tcW w:w="803"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37880,00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sz w:val="20"/>
              </w:rPr>
            </w:pPr>
          </w:p>
        </w:tc>
      </w:tr>
      <w:tr w:rsidR="006307D4" w:rsidRPr="00384C25" w:rsidTr="00340BD9">
        <w:trPr>
          <w:trHeight w:hRule="exact" w:val="674"/>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2</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Точка подвеса на период Выставки, включая работы по монтажу/демонтажу, в Пассаже – не более 200 кг на</w:t>
            </w:r>
            <w:r>
              <w:rPr>
                <w:rFonts w:ascii="Gotham Pro" w:hAnsi="Gotham Pro" w:cs="Gotham Pro"/>
                <w:color w:val="000000"/>
              </w:rPr>
              <w:t xml:space="preserve"> </w:t>
            </w:r>
            <w:r w:rsidRPr="00384C25">
              <w:rPr>
                <w:rFonts w:ascii="Gotham Pro" w:hAnsi="Gotham Pro" w:cs="Gotham Pro"/>
                <w:color w:val="000000"/>
              </w:rPr>
              <w:t>точку подвеса</w:t>
            </w:r>
          </w:p>
        </w:tc>
        <w:tc>
          <w:tcPr>
            <w:tcW w:w="803"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75760,00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jc w:val="center"/>
              <w:rPr>
                <w:rFonts w:ascii="Gotham Pro" w:hAnsi="Gotham Pro" w:cs="Gotham Pro"/>
                <w:sz w:val="20"/>
              </w:rPr>
            </w:pPr>
          </w:p>
        </w:tc>
      </w:tr>
      <w:tr w:rsidR="006307D4" w:rsidRPr="00384C25" w:rsidTr="00340BD9">
        <w:trPr>
          <w:trHeight w:hRule="exact" w:val="562"/>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3</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Аренда лебедки цеповой (грузоподъемность – 1 т, длина цепи –18 м) в период проведения мероприятия на 1 день</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5620,00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rPr>
          <w:trHeight w:hRule="exact" w:val="326"/>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4</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Аренда фермы A.T.C. SB 29-4, цвет серебро, на 1 день</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proofErr w:type="spellStart"/>
            <w:r w:rsidRPr="00384C25">
              <w:rPr>
                <w:rFonts w:ascii="Gotham Pro" w:hAnsi="Gotham Pro" w:cs="Gotham Pro"/>
                <w:color w:val="000000"/>
              </w:rPr>
              <w:t>пог</w:t>
            </w:r>
            <w:proofErr w:type="spellEnd"/>
            <w:r w:rsidRPr="00384C25">
              <w:rPr>
                <w:rFonts w:ascii="Gotham Pro" w:hAnsi="Gotham Pro" w:cs="Gotham Pro"/>
                <w:color w:val="000000"/>
              </w:rPr>
              <w:t>. м</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920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rPr>
          <w:trHeight w:hRule="exact" w:val="288"/>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5</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Аренда фермы A.T.C. SB 29-4, цвет черный, на 1 день</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proofErr w:type="spellStart"/>
            <w:r w:rsidRPr="00384C25">
              <w:rPr>
                <w:rFonts w:ascii="Gotham Pro" w:hAnsi="Gotham Pro" w:cs="Gotham Pro"/>
                <w:color w:val="000000"/>
              </w:rPr>
              <w:t>пог</w:t>
            </w:r>
            <w:proofErr w:type="spellEnd"/>
            <w:r w:rsidRPr="00384C25">
              <w:rPr>
                <w:rFonts w:ascii="Gotham Pro" w:hAnsi="Gotham Pro" w:cs="Gotham Pro"/>
                <w:color w:val="000000"/>
              </w:rPr>
              <w:t>. м</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1380,00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rPr>
          <w:trHeight w:hRule="exact" w:val="420"/>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6</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Аренда соединительного угла АТС SB29, цвет серебро, для проведения выставки на 1 день</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1380,00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rPr>
          <w:trHeight w:hRule="exact" w:val="426"/>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7</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Аренда соединительного угла АТС SB29, цвет черный, для проведения выставки на 1 день</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2070,00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rPr>
          <w:trHeight w:hRule="exact" w:val="276"/>
          <w:jc w:val="center"/>
        </w:trPr>
        <w:tc>
          <w:tcPr>
            <w:tcW w:w="38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Pr>
                <w:rFonts w:ascii="Gotham Pro" w:hAnsi="Gotham Pro" w:cs="Gotham Pro"/>
                <w:color w:val="000000"/>
              </w:rPr>
              <w:t>8</w:t>
            </w:r>
          </w:p>
        </w:tc>
        <w:tc>
          <w:tcPr>
            <w:tcW w:w="6135" w:type="dxa"/>
            <w:gridSpan w:val="2"/>
            <w:shd w:val="clear" w:color="auto" w:fill="FFFFFF"/>
            <w:vAlign w:val="center"/>
          </w:tcPr>
          <w:p w:rsidR="006307D4" w:rsidRPr="00384C25" w:rsidRDefault="006307D4" w:rsidP="00340BD9">
            <w:pPr>
              <w:tabs>
                <w:tab w:val="clear" w:pos="2693"/>
              </w:tabs>
              <w:spacing w:before="0"/>
              <w:jc w:val="left"/>
              <w:rPr>
                <w:rFonts w:ascii="Gotham Pro" w:hAnsi="Gotham Pro" w:cs="Gotham Pro"/>
                <w:color w:val="000000"/>
              </w:rPr>
            </w:pPr>
            <w:r w:rsidRPr="00384C25">
              <w:rPr>
                <w:rFonts w:ascii="Gotham Pro" w:hAnsi="Gotham Pro" w:cs="Gotham Pro"/>
                <w:color w:val="000000"/>
              </w:rPr>
              <w:t>Монтаж/демонтаж фермовых конструкций</w:t>
            </w:r>
          </w:p>
        </w:tc>
        <w:tc>
          <w:tcPr>
            <w:tcW w:w="803"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proofErr w:type="spellStart"/>
            <w:r w:rsidRPr="00384C25">
              <w:rPr>
                <w:rFonts w:ascii="Gotham Pro" w:hAnsi="Gotham Pro" w:cs="Gotham Pro"/>
                <w:color w:val="000000"/>
              </w:rPr>
              <w:t>пог</w:t>
            </w:r>
            <w:proofErr w:type="spellEnd"/>
            <w:r w:rsidRPr="00384C25">
              <w:rPr>
                <w:rFonts w:ascii="Gotham Pro" w:hAnsi="Gotham Pro" w:cs="Gotham Pro"/>
                <w:color w:val="000000"/>
              </w:rPr>
              <w:t>. м</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800,00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bookmarkStart w:id="1" w:name="_GoBack"/>
        <w:bookmarkEnd w:id="1"/>
      </w:tr>
      <w:tr w:rsidR="006307D4" w:rsidRPr="00384C25" w:rsidTr="00340BD9">
        <w:trPr>
          <w:trHeight w:hRule="exact" w:val="566"/>
          <w:jc w:val="center"/>
        </w:trPr>
        <w:tc>
          <w:tcPr>
            <w:tcW w:w="38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r>
              <w:rPr>
                <w:rFonts w:ascii="Gotham Pro" w:hAnsi="Gotham Pro" w:cs="Gotham Pro"/>
                <w:color w:val="000000"/>
              </w:rPr>
              <w:t>9</w:t>
            </w:r>
          </w:p>
        </w:tc>
        <w:tc>
          <w:tcPr>
            <w:tcW w:w="6135" w:type="dxa"/>
            <w:gridSpan w:val="2"/>
            <w:shd w:val="clear" w:color="auto" w:fill="FFFFFF"/>
            <w:vAlign w:val="center"/>
          </w:tcPr>
          <w:p w:rsidR="006307D4" w:rsidRPr="00384C25" w:rsidRDefault="006307D4" w:rsidP="00340BD9">
            <w:pPr>
              <w:spacing w:before="0" w:line="240" w:lineRule="exact"/>
              <w:contextualSpacing/>
              <w:jc w:val="left"/>
              <w:rPr>
                <w:rFonts w:ascii="Gotham Pro" w:hAnsi="Gotham Pro" w:cs="Gotham Pro"/>
                <w:color w:val="000000"/>
              </w:rPr>
            </w:pPr>
            <w:r w:rsidRPr="00384C25">
              <w:rPr>
                <w:rFonts w:ascii="Gotham Pro" w:hAnsi="Gotham Pro" w:cs="Gotham Pro"/>
                <w:color w:val="000000"/>
              </w:rPr>
              <w:t>Дополнительный спуск/под</w:t>
            </w:r>
            <w:r>
              <w:rPr>
                <w:rFonts w:ascii="Gotham Pro" w:hAnsi="Gotham Pro" w:cs="Gotham Pro"/>
                <w:color w:val="000000"/>
              </w:rPr>
              <w:t>ъ</w:t>
            </w:r>
            <w:r w:rsidRPr="00384C25">
              <w:rPr>
                <w:rFonts w:ascii="Gotham Pro" w:hAnsi="Gotham Pro" w:cs="Gotham Pro"/>
                <w:color w:val="000000"/>
              </w:rPr>
              <w:t>ем подвесной конструкции свыше установленного лимита 3 спуска/под</w:t>
            </w:r>
            <w:r>
              <w:rPr>
                <w:rFonts w:ascii="Gotham Pro" w:hAnsi="Gotham Pro" w:cs="Gotham Pro"/>
                <w:color w:val="000000"/>
              </w:rPr>
              <w:t>ъ</w:t>
            </w:r>
            <w:r w:rsidRPr="00384C25">
              <w:rPr>
                <w:rFonts w:ascii="Gotham Pro" w:hAnsi="Gotham Pro" w:cs="Gotham Pro"/>
                <w:color w:val="000000"/>
              </w:rPr>
              <w:t>ема, за лебедку</w:t>
            </w:r>
          </w:p>
        </w:tc>
        <w:tc>
          <w:tcPr>
            <w:tcW w:w="803" w:type="dxa"/>
            <w:shd w:val="clear" w:color="auto" w:fill="FFFFFF"/>
            <w:vAlign w:val="center"/>
          </w:tcPr>
          <w:p w:rsidR="006307D4" w:rsidRPr="00384C25" w:rsidRDefault="006307D4" w:rsidP="00340BD9">
            <w:pPr>
              <w:spacing w:before="0" w:line="240" w:lineRule="exact"/>
              <w:contextualSpacing/>
              <w:jc w:val="center"/>
              <w:rPr>
                <w:rFonts w:ascii="Gotham Pro" w:hAnsi="Gotham Pro" w:cs="Gotham Pro"/>
                <w:color w:val="000000"/>
              </w:rPr>
            </w:pPr>
            <w:r w:rsidRPr="00384C25">
              <w:rPr>
                <w:rFonts w:ascii="Gotham Pro" w:hAnsi="Gotham Pro" w:cs="Gotham Pro"/>
                <w:color w:val="000000"/>
              </w:rPr>
              <w:t>шт.</w:t>
            </w:r>
          </w:p>
        </w:tc>
        <w:tc>
          <w:tcPr>
            <w:tcW w:w="1181" w:type="dxa"/>
            <w:shd w:val="clear" w:color="auto" w:fill="FFFFFF"/>
            <w:vAlign w:val="center"/>
          </w:tcPr>
          <w:p w:rsidR="006307D4" w:rsidRPr="00384C25" w:rsidRDefault="006307D4" w:rsidP="00340BD9">
            <w:pPr>
              <w:tabs>
                <w:tab w:val="clear" w:pos="2693"/>
              </w:tabs>
              <w:spacing w:before="0"/>
              <w:jc w:val="center"/>
              <w:rPr>
                <w:rFonts w:ascii="Gotham Pro" w:hAnsi="Gotham Pro" w:cs="Gotham Pro"/>
                <w:color w:val="000000"/>
              </w:rPr>
            </w:pPr>
            <w:r w:rsidRPr="00384C25">
              <w:rPr>
                <w:rFonts w:ascii="Gotham Pro" w:hAnsi="Gotham Pro" w:cs="Gotham Pro"/>
                <w:color w:val="000000"/>
              </w:rPr>
              <w:t>6215,00</w:t>
            </w:r>
          </w:p>
        </w:tc>
        <w:tc>
          <w:tcPr>
            <w:tcW w:w="567"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c>
          <w:tcPr>
            <w:tcW w:w="851" w:type="dxa"/>
            <w:shd w:val="clear" w:color="auto" w:fill="FFFFFF"/>
            <w:vAlign w:val="center"/>
          </w:tcPr>
          <w:p w:rsidR="006307D4" w:rsidRPr="00384C25" w:rsidRDefault="006307D4" w:rsidP="00340BD9">
            <w:pPr>
              <w:shd w:val="clear" w:color="auto" w:fill="FFFFFF"/>
              <w:spacing w:before="0" w:line="240" w:lineRule="exact"/>
              <w:contextualSpacing/>
              <w:rPr>
                <w:rFonts w:ascii="Gotham Pro" w:hAnsi="Gotham Pro" w:cs="Gotham Pro"/>
                <w:sz w:val="20"/>
              </w:rPr>
            </w:pPr>
          </w:p>
        </w:tc>
      </w:tr>
      <w:tr w:rsidR="006307D4" w:rsidRPr="00384C25" w:rsidTr="00340BD9">
        <w:tblPrEx>
          <w:tblCellMar>
            <w:left w:w="108" w:type="dxa"/>
            <w:right w:w="108" w:type="dxa"/>
          </w:tblCellMar>
          <w:tblLook w:val="04A0" w:firstRow="1" w:lastRow="0" w:firstColumn="1" w:lastColumn="0" w:noHBand="0" w:noVBand="1"/>
        </w:tblPrEx>
        <w:trPr>
          <w:gridBefore w:val="2"/>
          <w:wBefore w:w="4221" w:type="dxa"/>
          <w:trHeight w:val="329"/>
          <w:jc w:val="center"/>
        </w:trPr>
        <w:tc>
          <w:tcPr>
            <w:tcW w:w="4281" w:type="dxa"/>
            <w:gridSpan w:val="3"/>
            <w:vAlign w:val="center"/>
          </w:tcPr>
          <w:p w:rsidR="006307D4" w:rsidRPr="00384C25" w:rsidRDefault="006307D4" w:rsidP="00340BD9">
            <w:pPr>
              <w:pStyle w:val="25"/>
              <w:spacing w:line="240" w:lineRule="exact"/>
              <w:contextualSpacing/>
              <w:jc w:val="right"/>
              <w:rPr>
                <w:rFonts w:ascii="Gotham Pro" w:hAnsi="Gotham Pro" w:cs="Gotham Pro"/>
                <w:b/>
              </w:rPr>
            </w:pPr>
            <w:r w:rsidRPr="00384C25">
              <w:rPr>
                <w:rFonts w:ascii="Gotham Pro" w:hAnsi="Gotham Pro" w:cs="Gotham Pro"/>
                <w:b/>
                <w:sz w:val="20"/>
              </w:rPr>
              <w:t xml:space="preserve">ИТОГО с НДС, </w:t>
            </w:r>
            <w:proofErr w:type="spellStart"/>
            <w:r w:rsidRPr="00384C25">
              <w:rPr>
                <w:rFonts w:ascii="Gotham Pro" w:hAnsi="Gotham Pro" w:cs="Gotham Pro"/>
                <w:b/>
                <w:sz w:val="20"/>
              </w:rPr>
              <w:t>руб</w:t>
            </w:r>
            <w:proofErr w:type="spellEnd"/>
          </w:p>
        </w:tc>
        <w:tc>
          <w:tcPr>
            <w:tcW w:w="567" w:type="dxa"/>
            <w:vAlign w:val="center"/>
          </w:tcPr>
          <w:p w:rsidR="006307D4" w:rsidRPr="00384C25" w:rsidRDefault="006307D4" w:rsidP="00340BD9">
            <w:pPr>
              <w:spacing w:before="0" w:line="240" w:lineRule="exact"/>
              <w:contextualSpacing/>
              <w:outlineLvl w:val="1"/>
              <w:rPr>
                <w:rFonts w:ascii="Gotham Pro" w:hAnsi="Gotham Pro" w:cs="Gotham Pro"/>
                <w:b/>
                <w:sz w:val="20"/>
              </w:rPr>
            </w:pPr>
          </w:p>
        </w:tc>
        <w:tc>
          <w:tcPr>
            <w:tcW w:w="851" w:type="dxa"/>
            <w:vAlign w:val="center"/>
          </w:tcPr>
          <w:p w:rsidR="006307D4" w:rsidRPr="00384C25" w:rsidRDefault="006307D4" w:rsidP="00340BD9">
            <w:pPr>
              <w:spacing w:before="0" w:line="240" w:lineRule="exact"/>
              <w:contextualSpacing/>
              <w:outlineLvl w:val="1"/>
              <w:rPr>
                <w:rFonts w:ascii="Gotham Pro" w:hAnsi="Gotham Pro" w:cs="Gotham Pro"/>
                <w:b/>
                <w:sz w:val="20"/>
              </w:rPr>
            </w:pPr>
          </w:p>
        </w:tc>
      </w:tr>
    </w:tbl>
    <w:p w:rsidR="006307D4" w:rsidRDefault="006307D4" w:rsidP="006307D4">
      <w:pPr>
        <w:spacing w:before="0" w:line="288" w:lineRule="auto"/>
        <w:contextualSpacing/>
        <w:rPr>
          <w:rFonts w:ascii="Gotham Pro" w:hAnsi="Gotham Pro" w:cs="Gotham Pro"/>
        </w:rPr>
      </w:pPr>
    </w:p>
    <w:tbl>
      <w:tblPr>
        <w:tblStyle w:val="af8"/>
        <w:tblW w:w="9923" w:type="dxa"/>
        <w:tblInd w:w="137" w:type="dxa"/>
        <w:tblLook w:val="04A0" w:firstRow="1" w:lastRow="0" w:firstColumn="1" w:lastColumn="0" w:noHBand="0" w:noVBand="1"/>
      </w:tblPr>
      <w:tblGrid>
        <w:gridCol w:w="1232"/>
        <w:gridCol w:w="6256"/>
        <w:gridCol w:w="2435"/>
      </w:tblGrid>
      <w:tr w:rsidR="006307D4" w:rsidTr="006307D4">
        <w:trPr>
          <w:trHeight w:val="345"/>
        </w:trPr>
        <w:tc>
          <w:tcPr>
            <w:tcW w:w="1232" w:type="dxa"/>
            <w:vAlign w:val="bottom"/>
          </w:tcPr>
          <w:p w:rsidR="006307D4" w:rsidRPr="00A0690B" w:rsidRDefault="006307D4" w:rsidP="00340BD9">
            <w:pPr>
              <w:spacing w:before="0" w:line="288" w:lineRule="auto"/>
              <w:contextualSpacing/>
              <w:jc w:val="center"/>
              <w:rPr>
                <w:rFonts w:ascii="Gotham Pro" w:hAnsi="Gotham Pro" w:cs="Gotham Pro"/>
                <w:snapToGrid w:val="0"/>
                <w:sz w:val="20"/>
                <w:szCs w:val="22"/>
              </w:rPr>
            </w:pPr>
            <w:r w:rsidRPr="00A0690B">
              <w:rPr>
                <w:rFonts w:ascii="Gotham Pro" w:hAnsi="Gotham Pro" w:cs="Gotham Pro"/>
                <w:snapToGrid w:val="0"/>
                <w:sz w:val="20"/>
                <w:szCs w:val="22"/>
              </w:rPr>
              <w:t>Подпись</w:t>
            </w:r>
          </w:p>
        </w:tc>
        <w:tc>
          <w:tcPr>
            <w:tcW w:w="6256" w:type="dxa"/>
            <w:vAlign w:val="bottom"/>
          </w:tcPr>
          <w:p w:rsidR="006307D4" w:rsidRPr="00A0690B" w:rsidRDefault="006307D4" w:rsidP="00340BD9">
            <w:pPr>
              <w:spacing w:before="0" w:line="288" w:lineRule="auto"/>
              <w:contextualSpacing/>
              <w:jc w:val="center"/>
              <w:rPr>
                <w:rFonts w:ascii="Gotham Pro" w:hAnsi="Gotham Pro" w:cs="Gotham Pro"/>
                <w:snapToGrid w:val="0"/>
                <w:sz w:val="20"/>
                <w:szCs w:val="22"/>
              </w:rPr>
            </w:pPr>
            <w:r>
              <w:rPr>
                <w:rFonts w:ascii="Gotham Pro" w:hAnsi="Gotham Pro" w:cs="Gotham Pro"/>
                <w:snapToGrid w:val="0"/>
                <w:sz w:val="20"/>
                <w:szCs w:val="22"/>
              </w:rPr>
              <w:t>Ф. И. О., должность</w:t>
            </w:r>
          </w:p>
        </w:tc>
        <w:tc>
          <w:tcPr>
            <w:tcW w:w="2435" w:type="dxa"/>
            <w:vAlign w:val="bottom"/>
          </w:tcPr>
          <w:p w:rsidR="006307D4" w:rsidRDefault="006307D4" w:rsidP="00340BD9">
            <w:pPr>
              <w:spacing w:before="0" w:line="288" w:lineRule="auto"/>
              <w:contextualSpacing/>
              <w:jc w:val="center"/>
              <w:rPr>
                <w:rFonts w:ascii="Gotham Pro" w:hAnsi="Gotham Pro" w:cs="Gotham Pro"/>
                <w:snapToGrid w:val="0"/>
                <w:sz w:val="20"/>
                <w:szCs w:val="22"/>
              </w:rPr>
            </w:pPr>
            <w:r>
              <w:rPr>
                <w:rFonts w:ascii="Gotham Pro" w:hAnsi="Gotham Pro" w:cs="Gotham Pro"/>
                <w:snapToGrid w:val="0"/>
                <w:sz w:val="20"/>
                <w:szCs w:val="22"/>
              </w:rPr>
              <w:t>Дата</w:t>
            </w:r>
          </w:p>
        </w:tc>
      </w:tr>
      <w:tr w:rsidR="006307D4" w:rsidTr="006307D4">
        <w:trPr>
          <w:trHeight w:val="509"/>
        </w:trPr>
        <w:tc>
          <w:tcPr>
            <w:tcW w:w="1232" w:type="dxa"/>
            <w:vAlign w:val="bottom"/>
          </w:tcPr>
          <w:p w:rsidR="006307D4" w:rsidRPr="00A0690B" w:rsidRDefault="006307D4" w:rsidP="00340BD9">
            <w:pPr>
              <w:spacing w:before="0" w:line="288" w:lineRule="auto"/>
              <w:contextualSpacing/>
              <w:jc w:val="center"/>
              <w:rPr>
                <w:rFonts w:ascii="Gotham Pro" w:hAnsi="Gotham Pro" w:cs="Gotham Pro"/>
                <w:snapToGrid w:val="0"/>
                <w:sz w:val="20"/>
                <w:szCs w:val="22"/>
              </w:rPr>
            </w:pPr>
          </w:p>
        </w:tc>
        <w:tc>
          <w:tcPr>
            <w:tcW w:w="6256" w:type="dxa"/>
            <w:vAlign w:val="bottom"/>
          </w:tcPr>
          <w:p w:rsidR="006307D4" w:rsidRDefault="006307D4" w:rsidP="00340BD9">
            <w:pPr>
              <w:spacing w:before="0" w:line="288" w:lineRule="auto"/>
              <w:contextualSpacing/>
              <w:jc w:val="center"/>
              <w:rPr>
                <w:rFonts w:ascii="Gotham Pro" w:hAnsi="Gotham Pro" w:cs="Gotham Pro"/>
                <w:snapToGrid w:val="0"/>
                <w:sz w:val="20"/>
                <w:szCs w:val="22"/>
              </w:rPr>
            </w:pPr>
          </w:p>
        </w:tc>
        <w:tc>
          <w:tcPr>
            <w:tcW w:w="2435" w:type="dxa"/>
            <w:vAlign w:val="bottom"/>
          </w:tcPr>
          <w:p w:rsidR="006307D4" w:rsidRDefault="006307D4" w:rsidP="00340BD9">
            <w:pPr>
              <w:spacing w:before="0" w:line="288" w:lineRule="auto"/>
              <w:contextualSpacing/>
              <w:jc w:val="center"/>
              <w:rPr>
                <w:rFonts w:ascii="Gotham Pro" w:hAnsi="Gotham Pro" w:cs="Gotham Pro"/>
                <w:snapToGrid w:val="0"/>
                <w:sz w:val="20"/>
                <w:szCs w:val="22"/>
              </w:rPr>
            </w:pPr>
          </w:p>
        </w:tc>
      </w:tr>
    </w:tbl>
    <w:p w:rsidR="0059657F" w:rsidRPr="00384C25" w:rsidRDefault="0059657F" w:rsidP="0059657F">
      <w:pPr>
        <w:pStyle w:val="0"/>
        <w:tabs>
          <w:tab w:val="clear" w:pos="3969"/>
          <w:tab w:val="clear" w:pos="5315"/>
          <w:tab w:val="clear" w:pos="6520"/>
          <w:tab w:val="clear" w:pos="6804"/>
          <w:tab w:val="clear" w:pos="7200"/>
          <w:tab w:val="clear" w:pos="7920"/>
          <w:tab w:val="clear" w:pos="8640"/>
          <w:tab w:val="left" w:pos="4485"/>
        </w:tabs>
        <w:spacing w:before="0"/>
        <w:ind w:right="140"/>
        <w:jc w:val="left"/>
        <w:rPr>
          <w:rFonts w:ascii="Gotham Pro" w:hAnsi="Gotham Pro" w:cs="Gotham Pro"/>
          <w:i/>
          <w:szCs w:val="22"/>
        </w:rPr>
      </w:pPr>
    </w:p>
    <w:sectPr w:rsidR="0059657F" w:rsidRPr="00384C25" w:rsidSect="002368A9">
      <w:headerReference w:type="default" r:id="rId9"/>
      <w:footerReference w:type="default" r:id="rId10"/>
      <w:headerReference w:type="first" r:id="rId11"/>
      <w:pgSz w:w="11906" w:h="16838" w:code="9"/>
      <w:pgMar w:top="1250" w:right="709" w:bottom="709" w:left="1134" w:header="0" w:footer="0" w:gutter="0"/>
      <w:cols w:space="720"/>
      <w:docGrid w:linePitch="2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7B0" w:rsidRDefault="006077B0" w:rsidP="00384C25">
      <w:pPr>
        <w:spacing w:before="0"/>
      </w:pPr>
      <w:r>
        <w:separator/>
      </w:r>
    </w:p>
  </w:endnote>
  <w:endnote w:type="continuationSeparator" w:id="0">
    <w:p w:rsidR="006077B0" w:rsidRDefault="006077B0" w:rsidP="00384C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ragmatica">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TT">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otham Pro">
    <w:altName w:val="Times New Roman"/>
    <w:panose1 w:val="02000503040000020004"/>
    <w:charset w:val="CC"/>
    <w:family w:val="auto"/>
    <w:pitch w:val="variable"/>
    <w:sig w:usb0="80000AAF" w:usb1="5000204A" w:usb2="00000000" w:usb3="00000000" w:csb0="0000003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8A9" w:rsidRDefault="002368A9" w:rsidP="002368A9">
    <w:pPr>
      <w:pStyle w:val="a4"/>
    </w:pPr>
    <w:r>
      <w:rPr>
        <w:noProof/>
        <w:lang w:val="ru-RU"/>
      </w:rPr>
      <mc:AlternateContent>
        <mc:Choice Requires="wps">
          <w:drawing>
            <wp:anchor distT="0" distB="0" distL="114300" distR="114300" simplePos="0" relativeHeight="251667456" behindDoc="0" locked="0" layoutInCell="1" allowOverlap="1" wp14:anchorId="5BCB750E" wp14:editId="27568935">
              <wp:simplePos x="0" y="0"/>
              <wp:positionH relativeFrom="rightMargin">
                <wp:posOffset>-389890</wp:posOffset>
              </wp:positionH>
              <wp:positionV relativeFrom="bottomMargin">
                <wp:posOffset>23164</wp:posOffset>
              </wp:positionV>
              <wp:extent cx="576580" cy="807085"/>
              <wp:effectExtent l="0" t="0" r="0" b="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64"/>
                              <w:szCs w:val="64"/>
                            </w:rPr>
                            <w:id w:val="224569798"/>
                            <w:docPartObj>
                              <w:docPartGallery w:val="Page Numbers (Margins)"/>
                              <w:docPartUnique/>
                            </w:docPartObj>
                          </w:sdtPr>
                          <w:sdtEndPr>
                            <w:rPr>
                              <w:rFonts w:ascii="Arial" w:hAnsi="Arial"/>
                              <w:color w:val="FFFFFF" w:themeColor="background1"/>
                              <w:sz w:val="48"/>
                              <w:szCs w:val="48"/>
                            </w:rPr>
                          </w:sdtEndPr>
                          <w:sdtContent>
                            <w:sdt>
                              <w:sdtPr>
                                <w:rPr>
                                  <w:color w:val="FFFFFF" w:themeColor="background1"/>
                                  <w:sz w:val="48"/>
                                  <w:szCs w:val="48"/>
                                </w:rPr>
                                <w:id w:val="2133588448"/>
                                <w:docPartObj>
                                  <w:docPartGallery w:val="Page Numbers (Margins)"/>
                                  <w:docPartUnique/>
                                </w:docPartObj>
                              </w:sdtPr>
                              <w:sdtEndPr/>
                              <w:sdtContent>
                                <w:p w:rsidR="002368A9" w:rsidRPr="0082078D" w:rsidRDefault="0059657F" w:rsidP="002368A9">
                                  <w:pPr>
                                    <w:jc w:val="center"/>
                                    <w:rPr>
                                      <w:rFonts w:asciiTheme="majorHAnsi" w:hAnsiTheme="majorHAnsi"/>
                                      <w:sz w:val="64"/>
                                      <w:szCs w:val="64"/>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B750E" id="Rectangle 25" o:spid="_x0000_s1026" style="position:absolute;left:0;text-align:left;margin-left:-30.7pt;margin-top:1.8pt;width:45.4pt;height:63.5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rFswIAALEFAAAOAAAAZHJzL2Uyb0RvYy54bWysVG1vmzAQ/j5p/8HydwpkJgFUUrUhTJO6&#10;rVq3H+CACdbAZrYT0k777zubvLZfpm18sGzf+e557h7u+mbXtWjLlOZSZDi8CjBiopQVF+sMf/ta&#10;eDFG2lBR0VYKluEnpvHN/O2b66FP2UQ2sq2YQhBE6HToM9wY06e+r8uGdVRfyZ4JMNZSddTAUa39&#10;StEBonetPwmCqT9IVfVKlkxruM1HI567+HXNSvO5rjUzqM0wYDNuVW5d2dWfX9N0rWjf8HIPg/4F&#10;io5yAUmPoXJqKNoo/ipUx0sltazNVSk7X9Y1L5njAGzC4AWbx4b2zHGB4uj+WCb9/8KWn7YPCvEq&#10;w2SKkaAd9OgLVI2KdcvQJLIFGnqdgt9j/6AsRd3fy/K7RkIuGnBjt0rJoWG0Alih9fcvHtiDhqdo&#10;NXyUFYSnGyNdrXa16mxAqALauZY8HVvCdgaVcBnNplEMjSvBFAezIHaIfJoeHvdKm/dMdshuMqwA&#10;uwtOt/faWDA0PbjYXEIWvG1d11txcQGO4w2khqfWZkG4Jv5MgmQZL2Pikcl06ZEgz73bYkG8aRHO&#10;ovxdvljk4S+bNyRpw6uKCZvmIKiQ/FnD9tIepXCUlJYtr2w4C0mr9WrRKrSlIOjCfa7kYDm5+Zcw&#10;XBGAywtK4YQEd5PEK6bxzCMFibwE6usFYXKXTAOSkLy4pHTPBft3SmjIcBKBshydE+gX3AL3veZG&#10;044bGBkt76wi7GedaGoVuBSV2xvK23F/VgoL/1QKaPeh0U6vVqKj1M1utYMoVrcrWT2BcpUEZYEI&#10;Yc7BppHqGaMBZkaG9Y8NVQyj9oMA9SchIXbIuAOJZhM4qHPL6txCRQmhMmwwGrcLMw6mTa/4uoFM&#10;oauRkLfwx9TcqfmEav+fwVxwpPYzzA6e87PzOk3a+W8AAAD//wMAUEsDBBQABgAIAAAAIQAU4sQo&#10;3wAAAAgBAAAPAAAAZHJzL2Rvd25yZXYueG1sTI9BS8NAEIXvgv9hGcGLtJu2kmrMpkhBLFIoprXn&#10;bXZMgtnZNLtN4r93POnx8T7efJOuRtuIHjtfO1Iwm0YgkApnaioVHPYvkwcQPmgyunGECr7Rwyq7&#10;vkp1YtxA79jnoRQ8Qj7RCqoQ2kRKX1RotZ+6Fom7T9dZHTh2pTSdHnjcNnIeRbG0uia+UOkW1xUW&#10;X/nFKhiKXX/cb1/l7u64cXTenNf5x5tStzfj8xOIgGP4g+FXn9UhY6eTu5DxolEwiWf3jCpYxCC4&#10;nz9yPDG3iJYgs1T+fyD7AQAA//8DAFBLAQItABQABgAIAAAAIQC2gziS/gAAAOEBAAATAAAAAAAA&#10;AAAAAAAAAAAAAABbQ29udGVudF9UeXBlc10ueG1sUEsBAi0AFAAGAAgAAAAhADj9If/WAAAAlAEA&#10;AAsAAAAAAAAAAAAAAAAALwEAAF9yZWxzLy5yZWxzUEsBAi0AFAAGAAgAAAAhAM24GsWzAgAAsQUA&#10;AA4AAAAAAAAAAAAAAAAALgIAAGRycy9lMm9Eb2MueG1sUEsBAi0AFAAGAAgAAAAhABTixCjfAAAA&#10;CAEAAA8AAAAAAAAAAAAAAAAADQUAAGRycy9kb3ducmV2LnhtbFBLBQYAAAAABAAEAPMAAAAZBgAA&#10;AAA=&#10;" filled="f" stroked="f">
              <v:textbox>
                <w:txbxContent>
                  <w:sdt>
                    <w:sdtPr>
                      <w:rPr>
                        <w:rFonts w:asciiTheme="majorHAnsi" w:hAnsiTheme="majorHAnsi"/>
                        <w:sz w:val="64"/>
                        <w:szCs w:val="64"/>
                      </w:rPr>
                      <w:id w:val="224569798"/>
                      <w:docPartObj>
                        <w:docPartGallery w:val="Page Numbers (Margins)"/>
                        <w:docPartUnique/>
                      </w:docPartObj>
                    </w:sdtPr>
                    <w:sdtEndPr>
                      <w:rPr>
                        <w:rFonts w:ascii="Arial" w:hAnsi="Arial"/>
                        <w:color w:val="FFFFFF" w:themeColor="background1"/>
                        <w:sz w:val="48"/>
                        <w:szCs w:val="48"/>
                      </w:rPr>
                    </w:sdtEndPr>
                    <w:sdtContent>
                      <w:sdt>
                        <w:sdtPr>
                          <w:rPr>
                            <w:color w:val="FFFFFF" w:themeColor="background1"/>
                            <w:sz w:val="48"/>
                            <w:szCs w:val="48"/>
                          </w:rPr>
                          <w:id w:val="2133588448"/>
                          <w:docPartObj>
                            <w:docPartGallery w:val="Page Numbers (Margins)"/>
                            <w:docPartUnique/>
                          </w:docPartObj>
                        </w:sdtPr>
                        <w:sdtEndPr/>
                        <w:sdtContent>
                          <w:p w:rsidR="002368A9" w:rsidRPr="0082078D" w:rsidRDefault="006307D4" w:rsidP="002368A9">
                            <w:pPr>
                              <w:jc w:val="center"/>
                              <w:rPr>
                                <w:rFonts w:asciiTheme="majorHAnsi" w:hAnsiTheme="majorHAnsi"/>
                                <w:sz w:val="64"/>
                                <w:szCs w:val="64"/>
                              </w:rPr>
                            </w:pPr>
                          </w:p>
                        </w:sdtContent>
                      </w:sdt>
                    </w:sdtContent>
                  </w:sdt>
                </w:txbxContent>
              </v:textbox>
              <w10:wrap anchorx="margin" anchory="margin"/>
            </v:rect>
          </w:pict>
        </mc:Fallback>
      </mc:AlternateContent>
    </w:r>
  </w:p>
  <w:sdt>
    <w:sdtPr>
      <w:id w:val="622038248"/>
      <w:docPartObj>
        <w:docPartGallery w:val="Page Numbers (Bottom of Page)"/>
        <w:docPartUnique/>
      </w:docPartObj>
    </w:sdtPr>
    <w:sdtEndPr/>
    <w:sdtContent>
      <w:p w:rsidR="002368A9" w:rsidRDefault="002368A9" w:rsidP="002368A9">
        <w:pPr>
          <w:pStyle w:val="a4"/>
        </w:pPr>
        <w:r>
          <w:rPr>
            <w:noProof/>
            <w:lang w:val="ru-RU"/>
          </w:rPr>
          <mc:AlternateContent>
            <mc:Choice Requires="wps">
              <w:drawing>
                <wp:anchor distT="0" distB="0" distL="114300" distR="114300" simplePos="0" relativeHeight="251666432" behindDoc="0" locked="0" layoutInCell="1" allowOverlap="1" wp14:anchorId="3DDA780B" wp14:editId="013C03E9">
                  <wp:simplePos x="0" y="0"/>
                  <wp:positionH relativeFrom="column">
                    <wp:posOffset>6050280</wp:posOffset>
                  </wp:positionH>
                  <wp:positionV relativeFrom="paragraph">
                    <wp:posOffset>-83820</wp:posOffset>
                  </wp:positionV>
                  <wp:extent cx="778510" cy="337820"/>
                  <wp:effectExtent l="0" t="0" r="2540" b="5080"/>
                  <wp:wrapNone/>
                  <wp:docPr id="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337820"/>
                          </a:xfrm>
                          <a:prstGeom prst="rect">
                            <a:avLst/>
                          </a:prstGeom>
                          <a:solidFill>
                            <a:srgbClr val="00206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AE5BC" id="Rectangle 28" o:spid="_x0000_s1026" style="position:absolute;margin-left:476.4pt;margin-top:-6.6pt;width:61.3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g+AQIAAOcDAAAOAAAAZHJzL2Uyb0RvYy54bWysU9tuEzEQfUfiHyy/k700bcIqm6pKVYRU&#10;oKLwAY7Xu2vh9Zixk035esbeJAR4Q7xYHs/4+Jwz49XtYTBsr9BrsDUvZjlnykpotO1q/vXLw5sl&#10;Zz4I2wgDVtX8RXl+u379ajW6SpXQg2kUMgKxvhpdzfsQXJVlXvZqEH4GTllKtoCDCBRilzUoRkIf&#10;TFbm+U02AjYOQSrv6fR+SvJ1wm9bJcOntvUqMFNz4hbSimndxjVbr0TVoXC9lkca4h9YDEJbevQM&#10;dS+CYDvUf0ENWiJ4aMNMwpBB22qpkgZSU+R/qHnuhVNJC5nj3dkm//9g5cf9EzLd1HxZcmbFQD36&#10;TK4J2xnFymU0aHS+orpn94RRonePIL95ZmHTU5m6Q4SxV6IhWkWsz367EANPV9l2/AANwYtdgOTV&#10;ocUhApIL7JBa8nJuiToEJulwsVheF9Q4Samrq8WyTC3LRHW67NCHdwoGFjc1R+KewMX+0YdIRlSn&#10;kkQejG4etDEpwG67Mcj2Ik5HXuY3J3R/WWZsLLYQr02I0wlxPL5x0jh5tYXmhfQiTNNGv4M2PeAP&#10;zkaatJr77zuBijPz3pJnb4v5PI5mCubXC5LI8DKzvcwIKwmq5oGzabsJ0zjvHOqup5eKpN/CHfnc&#10;6uRB5DexOnaHpilZc5z8OK6Xcar69T/XPwEAAP//AwBQSwMEFAAGAAgAAAAhAFJ36KTgAAAACwEA&#10;AA8AAABkcnMvZG93bnJldi54bWxMj8FOwzAQRO9I/IO1SNxaOyGFErKpEAjoCZGUD3Bik0TE6yh2&#10;W5evxz3BbUc7mnlTbIIZ2UHPbrCEkCwFME2tVQN1CJ+7l8UamPOSlBwtaYSTdrApLy8KmSt7pEof&#10;at+xGEIulwi991POuWt7baRb2klT/H3Z2Ugf5dxxNctjDDcjT4W45UYOFBt6OemnXrff9d4gzG/b&#10;559KZE14fU+mUH3U8TghXl+FxwdgXgf/Z4YzfkSHMjI1dk/KsRHhfpVGdI+wSG5SYGeHuFtlwBqE&#10;TAjgZcH/byh/AQAA//8DAFBLAQItABQABgAIAAAAIQC2gziS/gAAAOEBAAATAAAAAAAAAAAAAAAA&#10;AAAAAABbQ29udGVudF9UeXBlc10ueG1sUEsBAi0AFAAGAAgAAAAhADj9If/WAAAAlAEAAAsAAAAA&#10;AAAAAAAAAAAALwEAAF9yZWxzLy5yZWxzUEsBAi0AFAAGAAgAAAAhANrvuD4BAgAA5wMAAA4AAAAA&#10;AAAAAAAAAAAALgIAAGRycy9lMm9Eb2MueG1sUEsBAi0AFAAGAAgAAAAhAFJ36KTgAAAACwEAAA8A&#10;AAAAAAAAAAAAAAAAWwQAAGRycy9kb3ducmV2LnhtbFBLBQYAAAAABAAEAPMAAABoBQAAAAA=&#10;" fillcolor="#002060" stroked="f"/>
              </w:pict>
            </mc:Fallback>
          </mc:AlternateContent>
        </w:r>
        <w:r>
          <w:rPr>
            <w:noProof/>
            <w:lang w:val="ru-RU"/>
          </w:rPr>
          <mc:AlternateContent>
            <mc:Choice Requires="wps">
              <w:drawing>
                <wp:anchor distT="0" distB="0" distL="114300" distR="114300" simplePos="0" relativeHeight="251664384" behindDoc="0" locked="0" layoutInCell="1" allowOverlap="1" wp14:anchorId="766EA0D0" wp14:editId="0D1C3AFC">
                  <wp:simplePos x="0" y="0"/>
                  <wp:positionH relativeFrom="column">
                    <wp:posOffset>671388</wp:posOffset>
                  </wp:positionH>
                  <wp:positionV relativeFrom="paragraph">
                    <wp:posOffset>-124902</wp:posOffset>
                  </wp:positionV>
                  <wp:extent cx="5113683" cy="685800"/>
                  <wp:effectExtent l="0" t="0" r="0" b="0"/>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83"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8A9" w:rsidRPr="006B6E34" w:rsidRDefault="002368A9" w:rsidP="002368A9">
                              <w:pPr>
                                <w:spacing w:after="60"/>
                                <w:jc w:val="right"/>
                                <w:rPr>
                                  <w:rFonts w:cs="Arial"/>
                                  <w:b/>
                                  <w:sz w:val="20"/>
                                </w:rPr>
                              </w:pPr>
                              <w:r w:rsidRPr="006B6E34">
                                <w:rPr>
                                  <w:rFonts w:cs="Arial"/>
                                  <w:b/>
                                  <w:sz w:val="20"/>
                                </w:rPr>
                                <w:t xml:space="preserve">ПЕТЕРБУРГСКИЙ МЕЖДУНАРОДНЫЙ ГАЗОВЫЙ ФОРУМ </w:t>
                              </w:r>
                            </w:p>
                            <w:p w:rsidR="002368A9" w:rsidRPr="00D74957" w:rsidRDefault="002368A9" w:rsidP="002368A9">
                              <w:pPr>
                                <w:spacing w:after="60"/>
                                <w:jc w:val="right"/>
                                <w:rPr>
                                  <w:rFonts w:cs="Arial"/>
                                  <w:b/>
                                  <w:szCs w:val="18"/>
                                </w:rPr>
                              </w:pPr>
                              <w:r>
                                <w:rPr>
                                  <w:rFonts w:cs="Arial"/>
                                  <w:b/>
                                  <w:szCs w:val="18"/>
                                </w:rPr>
                                <w:t>7-10 октября</w:t>
                              </w:r>
                              <w:r w:rsidRPr="00D74957">
                                <w:rPr>
                                  <w:rFonts w:cs="Arial"/>
                                  <w:b/>
                                  <w:szCs w:val="18"/>
                                </w:rPr>
                                <w:t xml:space="preserve"> 202</w:t>
                              </w:r>
                              <w:r>
                                <w:rPr>
                                  <w:rFonts w:cs="Arial"/>
                                  <w:b/>
                                  <w:szCs w:val="18"/>
                                </w:rPr>
                                <w:t>5 г.</w:t>
                              </w:r>
                            </w:p>
                            <w:p w:rsidR="002368A9" w:rsidRPr="00067608" w:rsidRDefault="002368A9" w:rsidP="002368A9">
                              <w:pPr>
                                <w:spacing w:after="60"/>
                                <w:jc w:val="right"/>
                                <w:rPr>
                                  <w:rFonts w:cs="Arial"/>
                                  <w:b/>
                                  <w:szCs w:val="18"/>
                                </w:rPr>
                              </w:pPr>
                            </w:p>
                            <w:p w:rsidR="002368A9" w:rsidRPr="00067608" w:rsidRDefault="002368A9" w:rsidP="002368A9">
                              <w:pPr>
                                <w:spacing w:after="60"/>
                                <w:jc w:val="right"/>
                                <w:rPr>
                                  <w:rFonts w:cs="Arial"/>
                                  <w:b/>
                                  <w:szCs w:val="18"/>
                                </w:rPr>
                              </w:pPr>
                            </w:p>
                            <w:p w:rsidR="002368A9" w:rsidRPr="00846358" w:rsidRDefault="002368A9" w:rsidP="002368A9">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6EA0D0" id="_x0000_t202" coordsize="21600,21600" o:spt="202" path="m,l,21600r21600,l21600,xe">
                  <v:stroke joinstyle="miter"/>
                  <v:path gradientshapeok="t" o:connecttype="rect"/>
                </v:shapetype>
                <v:shape id="Text Box 26" o:spid="_x0000_s1027" type="#_x0000_t202" style="position:absolute;left:0;text-align:left;margin-left:52.85pt;margin-top:-9.85pt;width:402.6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Nb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10;jpEiHXD0wAePrvWA8lmoT29cBW73Bhz9APvAc8zVmTtNvzik9E1L1IZfWav7lhMG8WXhZHJydMRx&#10;AWTdv9cM7iFbryPQ0NguFA/KgQAdeHo8chNiobA5zbLzWYiRgm02n87TSF5CqsNpY51/y3WHwqTG&#10;FriP6GR353yIhlQHl3CZ01KwlZAyLuxmfSMt2hHQySp+MYEXblIFZ6XDsRFx3IEg4Y5gC+FG3p/K&#10;LC/S67ycrGbzi0mxKqaT8iKdT9KsvC5naVEWt6vvIcCsqFrBGFd3QvGDBrPi7zjed8OonqhC1Ne4&#10;nObTkaI/JpnG73dJdsJDS0rRgSaOTqQKxL5RDNImlSdCjvPk5/BjlaEGh3+sSpRBYH7UgB/WQ1Rc&#10;1EiQyFqzR9CF1UAbkA/PCUxabb9h1ENr1th93RLLMZLvFGirzIoi9HJcFNOLHBb21LI+tRBFAarG&#10;HqNxeuPH/t8aKzYt3DSqWekr0GMjolSeo9qrGNov5rR/KkJ/n66j1/ODtvwBAAD//wMAUEsDBBQA&#10;BgAIAAAAIQAJQLuD3gAAAAoBAAAPAAAAZHJzL2Rvd25yZXYueG1sTI/LTsMwEEX3SPyDNUhsUOsE&#10;aPNonAqQQGxb+gGT2E2ixuModpv07xlWdDdXc3QfxXa2vbiY0XeOFMTLCISh2umOGgWHn89FCsIH&#10;JI29I6Pgajxsy/u7AnPtJtqZyz40gk3I56igDWHIpfR1ayz6pRsM8e/oRouB5dhIPeLE5raXz1G0&#10;lhY74oQWB/PRmvq0P1sFx+/paZVN1Vc4JLvX9Tt2SeWuSj0+zG8bEMHM4R+Gv/pcHUruVLkzaS96&#10;1tEqYVTBIs74YCKLY15XKUjTF5BlIW8nlL8AAAD//wMAUEsBAi0AFAAGAAgAAAAhALaDOJL+AAAA&#10;4QEAABMAAAAAAAAAAAAAAAAAAAAAAFtDb250ZW50X1R5cGVzXS54bWxQSwECLQAUAAYACAAAACEA&#10;OP0h/9YAAACUAQAACwAAAAAAAAAAAAAAAAAvAQAAX3JlbHMvLnJlbHNQSwECLQAUAAYACAAAACEA&#10;ebCTW4YCAAAYBQAADgAAAAAAAAAAAAAAAAAuAgAAZHJzL2Uyb0RvYy54bWxQSwECLQAUAAYACAAA&#10;ACEACUC7g94AAAAKAQAADwAAAAAAAAAAAAAAAADgBAAAZHJzL2Rvd25yZXYueG1sUEsFBgAAAAAE&#10;AAQA8wAAAOsFAAAAAA==&#10;" stroked="f">
                  <v:textbox>
                    <w:txbxContent>
                      <w:p w:rsidR="002368A9" w:rsidRPr="006B6E34" w:rsidRDefault="002368A9" w:rsidP="002368A9">
                        <w:pPr>
                          <w:spacing w:after="60"/>
                          <w:jc w:val="right"/>
                          <w:rPr>
                            <w:rFonts w:cs="Arial"/>
                            <w:b/>
                            <w:sz w:val="20"/>
                          </w:rPr>
                        </w:pPr>
                        <w:r w:rsidRPr="006B6E34">
                          <w:rPr>
                            <w:rFonts w:cs="Arial"/>
                            <w:b/>
                            <w:sz w:val="20"/>
                          </w:rPr>
                          <w:t xml:space="preserve">ПЕТЕРБУРГСКИЙ МЕЖДУНАРОДНЫЙ ГАЗОВЫЙ ФОРУМ </w:t>
                        </w:r>
                      </w:p>
                      <w:p w:rsidR="002368A9" w:rsidRPr="00D74957" w:rsidRDefault="002368A9" w:rsidP="002368A9">
                        <w:pPr>
                          <w:spacing w:after="60"/>
                          <w:jc w:val="right"/>
                          <w:rPr>
                            <w:rFonts w:cs="Arial"/>
                            <w:b/>
                            <w:szCs w:val="18"/>
                          </w:rPr>
                        </w:pPr>
                        <w:r>
                          <w:rPr>
                            <w:rFonts w:cs="Arial"/>
                            <w:b/>
                            <w:szCs w:val="18"/>
                          </w:rPr>
                          <w:t>7-10 октября</w:t>
                        </w:r>
                        <w:r w:rsidRPr="00D74957">
                          <w:rPr>
                            <w:rFonts w:cs="Arial"/>
                            <w:b/>
                            <w:szCs w:val="18"/>
                          </w:rPr>
                          <w:t xml:space="preserve"> 202</w:t>
                        </w:r>
                        <w:r>
                          <w:rPr>
                            <w:rFonts w:cs="Arial"/>
                            <w:b/>
                            <w:szCs w:val="18"/>
                          </w:rPr>
                          <w:t>5 г.</w:t>
                        </w:r>
                      </w:p>
                      <w:p w:rsidR="002368A9" w:rsidRPr="00067608" w:rsidRDefault="002368A9" w:rsidP="002368A9">
                        <w:pPr>
                          <w:spacing w:after="60"/>
                          <w:jc w:val="right"/>
                          <w:rPr>
                            <w:rFonts w:cs="Arial"/>
                            <w:b/>
                            <w:szCs w:val="18"/>
                          </w:rPr>
                        </w:pPr>
                      </w:p>
                      <w:p w:rsidR="002368A9" w:rsidRPr="00067608" w:rsidRDefault="002368A9" w:rsidP="002368A9">
                        <w:pPr>
                          <w:spacing w:after="60"/>
                          <w:jc w:val="right"/>
                          <w:rPr>
                            <w:rFonts w:cs="Arial"/>
                            <w:b/>
                            <w:szCs w:val="18"/>
                          </w:rPr>
                        </w:pPr>
                      </w:p>
                      <w:p w:rsidR="002368A9" w:rsidRPr="00846358" w:rsidRDefault="002368A9" w:rsidP="002368A9">
                        <w:pPr>
                          <w:rPr>
                            <w:sz w:val="16"/>
                            <w:szCs w:val="16"/>
                          </w:rPr>
                        </w:pPr>
                      </w:p>
                    </w:txbxContent>
                  </v:textbox>
                </v:shape>
              </w:pict>
            </mc:Fallback>
          </mc:AlternateContent>
        </w:r>
        <w:r>
          <w:rPr>
            <w:noProof/>
            <w:lang w:val="ru-RU"/>
          </w:rPr>
          <mc:AlternateContent>
            <mc:Choice Requires="wps">
              <w:drawing>
                <wp:anchor distT="0" distB="0" distL="114300" distR="114300" simplePos="0" relativeHeight="251665408" behindDoc="0" locked="0" layoutInCell="1" allowOverlap="1" wp14:anchorId="0F0F9876" wp14:editId="6458A235">
                  <wp:simplePos x="0" y="0"/>
                  <wp:positionH relativeFrom="column">
                    <wp:posOffset>5895340</wp:posOffset>
                  </wp:positionH>
                  <wp:positionV relativeFrom="paragraph">
                    <wp:posOffset>-87630</wp:posOffset>
                  </wp:positionV>
                  <wp:extent cx="71755" cy="337820"/>
                  <wp:effectExtent l="0" t="0" r="4445" b="5080"/>
                  <wp:wrapNone/>
                  <wp:docPr id="8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3378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B4AC" id="Rectangle 27" o:spid="_x0000_s1026" style="position:absolute;margin-left:464.2pt;margin-top:-6.9pt;width:5.6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XDmQIAADEFAAAOAAAAZHJzL2Uyb0RvYy54bWysVNuO0zAQfUfiHyy/d3PZZNNETVd7oQhp&#10;gRULH+DaTmLh2MF2m+4i/p2x05YWXhDiJfFcPD5zfMaL610v0ZYbK7SqcXIRY8QV1UyotsZfPq9m&#10;c4ysI4oRqRWv8TO3+Hr5+tViHCqe6k5Lxg2CIspW41DjzrmhiiJLO94Te6EHriDYaNMTB6ZpI2bI&#10;CNV7GaVxfBWN2rDBaMqtBe/9FMTLUL9pOHUfm8Zyh2SNAZsLXxO+a/+NlgtStYYMnaB7GOQfUPRE&#10;KDj0WOqeOII2RvxRqhfUaKsbd0F1H+mmEZSHHqCbJP6tm6eODDz0AuTY4UiT/X9l6Yfto0GC1Xie&#10;YKRID3f0CVgjqpUcpYUnaBxsBXlPw6PxLdrhQdOvFil910EavzFGjx0nDGAlPj862+ANC1vRenyv&#10;GZQnG6cDV7vG9L4gsIB24Uqej1fCdw5RcBZJkecYUYhcXhbzNNxYRKrD3sFY95brHvlFjQ1AD7XJ&#10;9sE6j4VUh5SAXUvBVkLKYHiR8Ttp0JaAPNZtErbKTQ9AJ1+Rx/FeJOAGKU3uA4ogU18hHGRPi0vl&#10;j1DaHzbhmDzQGCDzMd9ikMj3Mkmz+DYtZ6ureTHLVlk+K4t4PouT8ra8irMyu1/98NiSrOoEY1w9&#10;CMUPck2yv5PDfnAmoQXBorHGZZ7moe0z9Na06yMxQMGeBWDzLK0XDqZXih7kc0wilRfDG8WgbVI5&#10;IuS0js7hB8qAg8M/sBKk49UyqW6t2TMox2i4WpheeGdg0WnzgtEIM1tj+21DDMdIvlOgvjLJMj/k&#10;wcjyAtSCzGlkfRohikKpGjuMpuWdmx6GzWBE28FJkx6UvgHFNiLIyat5QgW4vQFzGTrYvyF+8E/t&#10;kPXrpVv+BAAA//8DAFBLAwQUAAYACAAAACEAmmkCQuEAAAAKAQAADwAAAGRycy9kb3ducmV2Lnht&#10;bEyPTUvDQBCG74L/YRnBi7SbNkGbmEkRQYIXwVY8b7PTJJjdjdnNh/56x5Meh3l43+fN94vpxESD&#10;b51F2KwjEGQrp1tbI7wdn1Y7ED4oq1XnLCF8kYd9cXmRq0y72b7SdAi14BDrM4XQhNBnUvqqIaP8&#10;2vVk+Xd2g1GBz6GWelAzh5tObqPoVhrVWm5oVE+PDVUfh9EgJG19nJfyLF++P2/G8ZnKd5pKxOur&#10;5eEeRKAl/MHwq8/qULDTyY1We9EhpNtdwijCahPzBibSOL0DcUKI0wRkkcv/E4ofAAAA//8DAFBL&#10;AQItABQABgAIAAAAIQC2gziS/gAAAOEBAAATAAAAAAAAAAAAAAAAAAAAAABbQ29udGVudF9UeXBl&#10;c10ueG1sUEsBAi0AFAAGAAgAAAAhADj9If/WAAAAlAEAAAsAAAAAAAAAAAAAAAAALwEAAF9yZWxz&#10;Ly5yZWxzUEsBAi0AFAAGAAgAAAAhAAMRpcOZAgAAMQUAAA4AAAAAAAAAAAAAAAAALgIAAGRycy9l&#10;Mm9Eb2MueG1sUEsBAi0AFAAGAAgAAAAhAJppAkLhAAAACgEAAA8AAAAAAAAAAAAAAAAA8wQAAGRy&#10;cy9kb3ducmV2LnhtbFBLBQYAAAAABAAEAPMAAAABBgAAAAA=&#10;" fillcolor="#bfbfbf [2412]" stroked="f"/>
              </w:pict>
            </mc:Fallback>
          </mc:AlternateContent>
        </w:r>
      </w:p>
    </w:sdtContent>
  </w:sdt>
  <w:p w:rsidR="002368A9" w:rsidRDefault="002368A9">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7B0" w:rsidRDefault="006077B0" w:rsidP="00384C25">
      <w:pPr>
        <w:spacing w:before="0"/>
      </w:pPr>
      <w:r>
        <w:separator/>
      </w:r>
    </w:p>
  </w:footnote>
  <w:footnote w:type="continuationSeparator" w:id="0">
    <w:p w:rsidR="006077B0" w:rsidRDefault="006077B0" w:rsidP="00384C25">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7B0" w:rsidRDefault="002368A9" w:rsidP="002A22C6">
    <w:pPr>
      <w:pStyle w:val="ab"/>
      <w:tabs>
        <w:tab w:val="clear" w:pos="4153"/>
        <w:tab w:val="clear" w:pos="8306"/>
        <w:tab w:val="center" w:pos="0"/>
        <w:tab w:val="right" w:pos="9923"/>
      </w:tabs>
      <w:ind w:hanging="1134"/>
      <w:jc w:val="left"/>
    </w:pPr>
    <w:r>
      <w:rPr>
        <w:noProof/>
      </w:rPr>
      <w:drawing>
        <wp:anchor distT="0" distB="0" distL="114300" distR="114300" simplePos="0" relativeHeight="251662336" behindDoc="0" locked="0" layoutInCell="1" allowOverlap="1" wp14:anchorId="04FF9450" wp14:editId="5BE97476">
          <wp:simplePos x="0" y="0"/>
          <wp:positionH relativeFrom="margin">
            <wp:posOffset>0</wp:posOffset>
          </wp:positionH>
          <wp:positionV relativeFrom="paragraph">
            <wp:posOffset>175260</wp:posOffset>
          </wp:positionV>
          <wp:extent cx="1456055" cy="464820"/>
          <wp:effectExtent l="0" t="0" r="0" b="0"/>
          <wp:wrapNone/>
          <wp:docPr id="2" name="Рисунок 2" descr="gas_logo_2023_wh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_logo_2023_white 2"/>
                  <pic:cNvPicPr>
                    <a:picLocks noChangeAspect="1" noChangeArrowheads="1"/>
                  </pic:cNvPicPr>
                </pic:nvPicPr>
                <pic:blipFill>
                  <a:blip r:embed="rId1">
                    <a:extLst>
                      <a:ext uri="{28A0092B-C50C-407E-A947-70E740481C1C}">
                        <a14:useLocalDpi xmlns:a14="http://schemas.microsoft.com/office/drawing/2010/main" val="0"/>
                      </a:ext>
                    </a:extLst>
                  </a:blip>
                  <a:srcRect l="31857"/>
                  <a:stretch>
                    <a:fillRect/>
                  </a:stretch>
                </pic:blipFill>
                <pic:spPr bwMode="auto">
                  <a:xfrm>
                    <a:off x="0" y="0"/>
                    <a:ext cx="1456055"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C320BDB" wp14:editId="56FDBB1B">
          <wp:simplePos x="0" y="0"/>
          <wp:positionH relativeFrom="page">
            <wp:align>left</wp:align>
          </wp:positionH>
          <wp:positionV relativeFrom="paragraph">
            <wp:posOffset>0</wp:posOffset>
          </wp:positionV>
          <wp:extent cx="8467909" cy="728870"/>
          <wp:effectExtent l="0" t="0" r="0" b="0"/>
          <wp:wrapNone/>
          <wp:docPr id="1" name="Рисунок 1" descr="675ad29837bfca00010426d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5ad29837bfca00010426d9_1"/>
                  <pic:cNvPicPr>
                    <a:picLocks noChangeAspect="1" noChangeArrowheads="1"/>
                  </pic:cNvPicPr>
                </pic:nvPicPr>
                <pic:blipFill>
                  <a:blip r:embed="rId2">
                    <a:extLst>
                      <a:ext uri="{28A0092B-C50C-407E-A947-70E740481C1C}">
                        <a14:useLocalDpi xmlns:a14="http://schemas.microsoft.com/office/drawing/2010/main" val="0"/>
                      </a:ext>
                    </a:extLst>
                  </a:blip>
                  <a:srcRect t="30547" b="45303"/>
                  <a:stretch>
                    <a:fillRect/>
                  </a:stretch>
                </pic:blipFill>
                <pic:spPr bwMode="auto">
                  <a:xfrm>
                    <a:off x="0" y="0"/>
                    <a:ext cx="8552699" cy="736168"/>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B5" w:rsidRPr="00F80AB5" w:rsidRDefault="002368A9" w:rsidP="00F80AB5">
    <w:pPr>
      <w:pStyle w:val="ab"/>
    </w:pPr>
    <w:r>
      <w:rPr>
        <w:noProof/>
      </w:rPr>
      <w:drawing>
        <wp:anchor distT="0" distB="0" distL="114300" distR="114300" simplePos="0" relativeHeight="251659264" behindDoc="0" locked="0" layoutInCell="1" allowOverlap="1" wp14:anchorId="3128B0A3" wp14:editId="010D272C">
          <wp:simplePos x="0" y="0"/>
          <wp:positionH relativeFrom="page">
            <wp:align>left</wp:align>
          </wp:positionH>
          <wp:positionV relativeFrom="paragraph">
            <wp:posOffset>-198783</wp:posOffset>
          </wp:positionV>
          <wp:extent cx="8477739" cy="978196"/>
          <wp:effectExtent l="0" t="0" r="0" b="0"/>
          <wp:wrapNone/>
          <wp:docPr id="4" name="Рисунок 4" descr="675ad29837bfca00010426d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5ad29837bfca00010426d9_1"/>
                  <pic:cNvPicPr>
                    <a:picLocks noChangeAspect="1" noChangeArrowheads="1"/>
                  </pic:cNvPicPr>
                </pic:nvPicPr>
                <pic:blipFill>
                  <a:blip r:embed="rId1">
                    <a:extLst>
                      <a:ext uri="{28A0092B-C50C-407E-A947-70E740481C1C}">
                        <a14:useLocalDpi xmlns:a14="http://schemas.microsoft.com/office/drawing/2010/main" val="0"/>
                      </a:ext>
                    </a:extLst>
                  </a:blip>
                  <a:srcRect t="30547" b="45303"/>
                  <a:stretch>
                    <a:fillRect/>
                  </a:stretch>
                </pic:blipFill>
                <pic:spPr bwMode="auto">
                  <a:xfrm>
                    <a:off x="0" y="0"/>
                    <a:ext cx="8477739" cy="97819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8"/>
    <w:lvl w:ilvl="0">
      <w:start w:val="5"/>
      <w:numFmt w:val="decimal"/>
      <w:lvlText w:val="3.%1."/>
      <w:lvlJc w:val="left"/>
      <w:pPr>
        <w:tabs>
          <w:tab w:val="num" w:pos="720"/>
        </w:tabs>
        <w:ind w:left="720" w:hanging="360"/>
      </w:pPr>
      <w:rPr>
        <w:rFonts w:cs="Times New Roman"/>
      </w:rPr>
    </w:lvl>
  </w:abstractNum>
  <w:abstractNum w:abstractNumId="1" w15:restartNumberingAfterBreak="0">
    <w:nsid w:val="017F1F4F"/>
    <w:multiLevelType w:val="hybridMultilevel"/>
    <w:tmpl w:val="868638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670A6"/>
    <w:multiLevelType w:val="hybridMultilevel"/>
    <w:tmpl w:val="A462B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8B7FF8"/>
    <w:multiLevelType w:val="hybridMultilevel"/>
    <w:tmpl w:val="531477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BB4DE0"/>
    <w:multiLevelType w:val="hybridMultilevel"/>
    <w:tmpl w:val="7D3AB1C0"/>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588" w:hanging="360"/>
      </w:pPr>
      <w:rPr>
        <w:rFonts w:ascii="Courier New" w:hAnsi="Courier New" w:cs="Courier New" w:hint="default"/>
      </w:rPr>
    </w:lvl>
    <w:lvl w:ilvl="2" w:tplc="04190005" w:tentative="1">
      <w:start w:val="1"/>
      <w:numFmt w:val="bullet"/>
      <w:lvlText w:val=""/>
      <w:lvlJc w:val="left"/>
      <w:pPr>
        <w:ind w:left="1308" w:hanging="360"/>
      </w:pPr>
      <w:rPr>
        <w:rFonts w:ascii="Wingdings" w:hAnsi="Wingdings" w:hint="default"/>
      </w:rPr>
    </w:lvl>
    <w:lvl w:ilvl="3" w:tplc="04190001" w:tentative="1">
      <w:start w:val="1"/>
      <w:numFmt w:val="bullet"/>
      <w:lvlText w:val=""/>
      <w:lvlJc w:val="left"/>
      <w:pPr>
        <w:ind w:left="2028" w:hanging="360"/>
      </w:pPr>
      <w:rPr>
        <w:rFonts w:ascii="Symbol" w:hAnsi="Symbol" w:hint="default"/>
      </w:rPr>
    </w:lvl>
    <w:lvl w:ilvl="4" w:tplc="04190003" w:tentative="1">
      <w:start w:val="1"/>
      <w:numFmt w:val="bullet"/>
      <w:lvlText w:val="o"/>
      <w:lvlJc w:val="left"/>
      <w:pPr>
        <w:ind w:left="2748" w:hanging="360"/>
      </w:pPr>
      <w:rPr>
        <w:rFonts w:ascii="Courier New" w:hAnsi="Courier New" w:cs="Courier New" w:hint="default"/>
      </w:rPr>
    </w:lvl>
    <w:lvl w:ilvl="5" w:tplc="04190005" w:tentative="1">
      <w:start w:val="1"/>
      <w:numFmt w:val="bullet"/>
      <w:lvlText w:val=""/>
      <w:lvlJc w:val="left"/>
      <w:pPr>
        <w:ind w:left="3468" w:hanging="360"/>
      </w:pPr>
      <w:rPr>
        <w:rFonts w:ascii="Wingdings" w:hAnsi="Wingdings" w:hint="default"/>
      </w:rPr>
    </w:lvl>
    <w:lvl w:ilvl="6" w:tplc="04190001" w:tentative="1">
      <w:start w:val="1"/>
      <w:numFmt w:val="bullet"/>
      <w:lvlText w:val=""/>
      <w:lvlJc w:val="left"/>
      <w:pPr>
        <w:ind w:left="4188" w:hanging="360"/>
      </w:pPr>
      <w:rPr>
        <w:rFonts w:ascii="Symbol" w:hAnsi="Symbol" w:hint="default"/>
      </w:rPr>
    </w:lvl>
    <w:lvl w:ilvl="7" w:tplc="04190003" w:tentative="1">
      <w:start w:val="1"/>
      <w:numFmt w:val="bullet"/>
      <w:lvlText w:val="o"/>
      <w:lvlJc w:val="left"/>
      <w:pPr>
        <w:ind w:left="4908" w:hanging="360"/>
      </w:pPr>
      <w:rPr>
        <w:rFonts w:ascii="Courier New" w:hAnsi="Courier New" w:cs="Courier New" w:hint="default"/>
      </w:rPr>
    </w:lvl>
    <w:lvl w:ilvl="8" w:tplc="04190005" w:tentative="1">
      <w:start w:val="1"/>
      <w:numFmt w:val="bullet"/>
      <w:lvlText w:val=""/>
      <w:lvlJc w:val="left"/>
      <w:pPr>
        <w:ind w:left="5628" w:hanging="360"/>
      </w:pPr>
      <w:rPr>
        <w:rFonts w:ascii="Wingdings" w:hAnsi="Wingdings" w:hint="default"/>
      </w:rPr>
    </w:lvl>
  </w:abstractNum>
  <w:abstractNum w:abstractNumId="5" w15:restartNumberingAfterBreak="0">
    <w:nsid w:val="13816D24"/>
    <w:multiLevelType w:val="hybridMultilevel"/>
    <w:tmpl w:val="85407AF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5E1DB0"/>
    <w:multiLevelType w:val="hybridMultilevel"/>
    <w:tmpl w:val="F5E61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6B0F6E"/>
    <w:multiLevelType w:val="hybridMultilevel"/>
    <w:tmpl w:val="395CDF3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15187778"/>
    <w:multiLevelType w:val="hybridMultilevel"/>
    <w:tmpl w:val="308271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D0452A"/>
    <w:multiLevelType w:val="hybridMultilevel"/>
    <w:tmpl w:val="4B0C8F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0723FE"/>
    <w:multiLevelType w:val="hybridMultilevel"/>
    <w:tmpl w:val="0D220F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FE54FA"/>
    <w:multiLevelType w:val="hybridMultilevel"/>
    <w:tmpl w:val="7482FD1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317C2543"/>
    <w:multiLevelType w:val="hybridMultilevel"/>
    <w:tmpl w:val="89A85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AB18FD"/>
    <w:multiLevelType w:val="hybridMultilevel"/>
    <w:tmpl w:val="B54A9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E01FD2"/>
    <w:multiLevelType w:val="hybridMultilevel"/>
    <w:tmpl w:val="D4AC8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B9F113A"/>
    <w:multiLevelType w:val="hybridMultilevel"/>
    <w:tmpl w:val="F6E8EA1C"/>
    <w:lvl w:ilvl="0" w:tplc="12FEF9E0">
      <w:start w:val="1"/>
      <w:numFmt w:val="decimal"/>
      <w:lvlText w:val="%1."/>
      <w:lvlJc w:val="left"/>
      <w:pPr>
        <w:ind w:left="720" w:hanging="360"/>
      </w:pPr>
      <w:rPr>
        <w:rFonts w:hint="default"/>
        <w:color w:val="1F4E79" w:themeColor="accent1" w:themeShade="80"/>
      </w:rPr>
    </w:lvl>
    <w:lvl w:ilvl="1" w:tplc="C8EEDE5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40275D"/>
    <w:multiLevelType w:val="hybridMultilevel"/>
    <w:tmpl w:val="B99051B8"/>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15:restartNumberingAfterBreak="0">
    <w:nsid w:val="3DCA41EE"/>
    <w:multiLevelType w:val="hybridMultilevel"/>
    <w:tmpl w:val="ED4063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472633"/>
    <w:multiLevelType w:val="hybridMultilevel"/>
    <w:tmpl w:val="EA2C3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E31907"/>
    <w:multiLevelType w:val="hybridMultilevel"/>
    <w:tmpl w:val="B4967A74"/>
    <w:lvl w:ilvl="0" w:tplc="4CC44DA8">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C7728A1"/>
    <w:multiLevelType w:val="hybridMultilevel"/>
    <w:tmpl w:val="70EEB9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3E33E6"/>
    <w:multiLevelType w:val="hybridMultilevel"/>
    <w:tmpl w:val="679AF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5E49D2"/>
    <w:multiLevelType w:val="hybridMultilevel"/>
    <w:tmpl w:val="6FAC92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522FE5"/>
    <w:multiLevelType w:val="hybridMultilevel"/>
    <w:tmpl w:val="1B0CEE18"/>
    <w:lvl w:ilvl="0" w:tplc="9176D0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62E4726"/>
    <w:multiLevelType w:val="hybridMultilevel"/>
    <w:tmpl w:val="964ED4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6C1154D"/>
    <w:multiLevelType w:val="hybridMultilevel"/>
    <w:tmpl w:val="C45A35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8C1558"/>
    <w:multiLevelType w:val="hybridMultilevel"/>
    <w:tmpl w:val="F2DED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CC17A2"/>
    <w:multiLevelType w:val="hybridMultilevel"/>
    <w:tmpl w:val="0B7E20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7"/>
  </w:num>
  <w:num w:numId="4">
    <w:abstractNumId w:val="4"/>
  </w:num>
  <w:num w:numId="5">
    <w:abstractNumId w:val="5"/>
  </w:num>
  <w:num w:numId="6">
    <w:abstractNumId w:val="19"/>
  </w:num>
  <w:num w:numId="7">
    <w:abstractNumId w:val="11"/>
  </w:num>
  <w:num w:numId="8">
    <w:abstractNumId w:val="9"/>
  </w:num>
  <w:num w:numId="9">
    <w:abstractNumId w:val="16"/>
  </w:num>
  <w:num w:numId="10">
    <w:abstractNumId w:val="24"/>
  </w:num>
  <w:num w:numId="11">
    <w:abstractNumId w:val="12"/>
  </w:num>
  <w:num w:numId="12">
    <w:abstractNumId w:val="1"/>
  </w:num>
  <w:num w:numId="13">
    <w:abstractNumId w:val="25"/>
  </w:num>
  <w:num w:numId="14">
    <w:abstractNumId w:val="22"/>
  </w:num>
  <w:num w:numId="15">
    <w:abstractNumId w:val="10"/>
  </w:num>
  <w:num w:numId="16">
    <w:abstractNumId w:val="20"/>
  </w:num>
  <w:num w:numId="17">
    <w:abstractNumId w:val="17"/>
  </w:num>
  <w:num w:numId="18">
    <w:abstractNumId w:val="6"/>
  </w:num>
  <w:num w:numId="19">
    <w:abstractNumId w:val="3"/>
  </w:num>
  <w:num w:numId="20">
    <w:abstractNumId w:val="26"/>
  </w:num>
  <w:num w:numId="21">
    <w:abstractNumId w:val="8"/>
  </w:num>
  <w:num w:numId="22">
    <w:abstractNumId w:val="27"/>
  </w:num>
  <w:num w:numId="23">
    <w:abstractNumId w:val="13"/>
  </w:num>
  <w:num w:numId="24">
    <w:abstractNumId w:val="18"/>
  </w:num>
  <w:num w:numId="25">
    <w:abstractNumId w:val="14"/>
  </w:num>
  <w:num w:numId="26">
    <w:abstractNumId w:val="2"/>
  </w:num>
  <w:num w:numId="2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C25"/>
    <w:rsid w:val="00007E4A"/>
    <w:rsid w:val="000455BB"/>
    <w:rsid w:val="00070D7F"/>
    <w:rsid w:val="00072C65"/>
    <w:rsid w:val="000C5455"/>
    <w:rsid w:val="000E449E"/>
    <w:rsid w:val="000F0CBA"/>
    <w:rsid w:val="00116908"/>
    <w:rsid w:val="0017579C"/>
    <w:rsid w:val="001936A6"/>
    <w:rsid w:val="001B16D2"/>
    <w:rsid w:val="001B2004"/>
    <w:rsid w:val="00214F31"/>
    <w:rsid w:val="00221028"/>
    <w:rsid w:val="002368A9"/>
    <w:rsid w:val="00274A8A"/>
    <w:rsid w:val="002A22C6"/>
    <w:rsid w:val="002A3CC4"/>
    <w:rsid w:val="003236F6"/>
    <w:rsid w:val="003818E1"/>
    <w:rsid w:val="00383966"/>
    <w:rsid w:val="00384C25"/>
    <w:rsid w:val="003B36BD"/>
    <w:rsid w:val="003C74DE"/>
    <w:rsid w:val="004B3329"/>
    <w:rsid w:val="004F606F"/>
    <w:rsid w:val="00512264"/>
    <w:rsid w:val="0053794E"/>
    <w:rsid w:val="005512FC"/>
    <w:rsid w:val="00555921"/>
    <w:rsid w:val="0059657F"/>
    <w:rsid w:val="005C0F90"/>
    <w:rsid w:val="005E63E0"/>
    <w:rsid w:val="006077B0"/>
    <w:rsid w:val="00620560"/>
    <w:rsid w:val="006307D4"/>
    <w:rsid w:val="00647F14"/>
    <w:rsid w:val="00660B53"/>
    <w:rsid w:val="006863A7"/>
    <w:rsid w:val="00693F76"/>
    <w:rsid w:val="006A1326"/>
    <w:rsid w:val="006C3C82"/>
    <w:rsid w:val="00710B95"/>
    <w:rsid w:val="008129B3"/>
    <w:rsid w:val="00850C73"/>
    <w:rsid w:val="00851C26"/>
    <w:rsid w:val="0088528A"/>
    <w:rsid w:val="008D7346"/>
    <w:rsid w:val="009037DD"/>
    <w:rsid w:val="0093786B"/>
    <w:rsid w:val="00954FD4"/>
    <w:rsid w:val="009778F1"/>
    <w:rsid w:val="00983430"/>
    <w:rsid w:val="009C19B0"/>
    <w:rsid w:val="009D421F"/>
    <w:rsid w:val="009E0A21"/>
    <w:rsid w:val="00A0690B"/>
    <w:rsid w:val="00A12E7D"/>
    <w:rsid w:val="00A76A0A"/>
    <w:rsid w:val="00A84B37"/>
    <w:rsid w:val="00AB1D88"/>
    <w:rsid w:val="00AC0443"/>
    <w:rsid w:val="00B27A67"/>
    <w:rsid w:val="00B80B55"/>
    <w:rsid w:val="00B97D80"/>
    <w:rsid w:val="00BC3465"/>
    <w:rsid w:val="00BF0649"/>
    <w:rsid w:val="00BF19D9"/>
    <w:rsid w:val="00C10885"/>
    <w:rsid w:val="00C6559A"/>
    <w:rsid w:val="00CB6F8E"/>
    <w:rsid w:val="00CE7499"/>
    <w:rsid w:val="00D1115C"/>
    <w:rsid w:val="00D73613"/>
    <w:rsid w:val="00D81768"/>
    <w:rsid w:val="00D901F9"/>
    <w:rsid w:val="00DB7813"/>
    <w:rsid w:val="00E026A4"/>
    <w:rsid w:val="00E937CA"/>
    <w:rsid w:val="00EB1325"/>
    <w:rsid w:val="00EB5A4B"/>
    <w:rsid w:val="00ED208C"/>
    <w:rsid w:val="00EE486C"/>
    <w:rsid w:val="00F32326"/>
    <w:rsid w:val="00F80AB5"/>
    <w:rsid w:val="00F8344F"/>
    <w:rsid w:val="00FC3442"/>
    <w:rsid w:val="00FC7ABF"/>
    <w:rsid w:val="00FE4E34"/>
    <w:rsid w:val="00FF7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9AB957"/>
  <w15:chartTrackingRefBased/>
  <w15:docId w15:val="{0CB0DF91-4E93-4451-ACCD-F987455C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C25"/>
    <w:pPr>
      <w:tabs>
        <w:tab w:val="left" w:pos="2693"/>
      </w:tabs>
      <w:spacing w:before="60" w:after="0" w:line="240" w:lineRule="auto"/>
      <w:jc w:val="both"/>
    </w:pPr>
    <w:rPr>
      <w:rFonts w:ascii="Arial" w:eastAsia="Times New Roman" w:hAnsi="Arial" w:cs="Times New Roman"/>
      <w:sz w:val="18"/>
      <w:szCs w:val="20"/>
      <w:lang w:eastAsia="ru-RU"/>
    </w:rPr>
  </w:style>
  <w:style w:type="paragraph" w:styleId="1">
    <w:name w:val="heading 1"/>
    <w:basedOn w:val="a"/>
    <w:next w:val="a"/>
    <w:link w:val="10"/>
    <w:qFormat/>
    <w:rsid w:val="00384C25"/>
    <w:pPr>
      <w:keepNext/>
      <w:tabs>
        <w:tab w:val="decimal" w:pos="72"/>
      </w:tabs>
      <w:spacing w:before="0"/>
      <w:ind w:right="-69"/>
      <w:jc w:val="left"/>
      <w:outlineLvl w:val="0"/>
    </w:pPr>
    <w:rPr>
      <w:b/>
      <w:sz w:val="16"/>
    </w:rPr>
  </w:style>
  <w:style w:type="paragraph" w:styleId="2">
    <w:name w:val="heading 2"/>
    <w:basedOn w:val="a"/>
    <w:next w:val="a"/>
    <w:link w:val="20"/>
    <w:uiPriority w:val="9"/>
    <w:qFormat/>
    <w:rsid w:val="00384C25"/>
    <w:pPr>
      <w:keepNext/>
      <w:widowControl w:val="0"/>
      <w:tabs>
        <w:tab w:val="clear" w:pos="2693"/>
      </w:tabs>
      <w:outlineLvl w:val="1"/>
    </w:pPr>
    <w:rPr>
      <w:b/>
      <w:snapToGrid w:val="0"/>
      <w:sz w:val="24"/>
      <w:lang w:val="de-DE" w:eastAsia="de-DE"/>
    </w:rPr>
  </w:style>
  <w:style w:type="paragraph" w:styleId="3">
    <w:name w:val="heading 3"/>
    <w:basedOn w:val="a"/>
    <w:next w:val="a"/>
    <w:link w:val="30"/>
    <w:uiPriority w:val="9"/>
    <w:qFormat/>
    <w:rsid w:val="00384C25"/>
    <w:pPr>
      <w:keepNext/>
      <w:numPr>
        <w:ilvl w:val="12"/>
      </w:numPr>
      <w:tabs>
        <w:tab w:val="clear" w:pos="2693"/>
      </w:tabs>
      <w:jc w:val="center"/>
      <w:outlineLvl w:val="2"/>
    </w:pPr>
    <w:rPr>
      <w:b/>
      <w:lang w:val="en-AU"/>
    </w:rPr>
  </w:style>
  <w:style w:type="paragraph" w:styleId="4">
    <w:name w:val="heading 4"/>
    <w:basedOn w:val="a"/>
    <w:next w:val="a"/>
    <w:link w:val="40"/>
    <w:qFormat/>
    <w:rsid w:val="00384C25"/>
    <w:pPr>
      <w:keepNext/>
      <w:tabs>
        <w:tab w:val="clear" w:pos="2693"/>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center"/>
      <w:outlineLvl w:val="3"/>
    </w:pPr>
    <w:rPr>
      <w:b/>
      <w:sz w:val="22"/>
      <w:lang w:val="en-US"/>
    </w:rPr>
  </w:style>
  <w:style w:type="paragraph" w:styleId="5">
    <w:name w:val="heading 5"/>
    <w:basedOn w:val="a"/>
    <w:next w:val="a"/>
    <w:link w:val="50"/>
    <w:qFormat/>
    <w:rsid w:val="00384C25"/>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outlineLvl w:val="4"/>
    </w:pPr>
    <w:rPr>
      <w:b/>
      <w:spacing w:val="-3"/>
      <w:sz w:val="20"/>
    </w:rPr>
  </w:style>
  <w:style w:type="paragraph" w:styleId="6">
    <w:name w:val="heading 6"/>
    <w:basedOn w:val="a"/>
    <w:next w:val="a"/>
    <w:link w:val="60"/>
    <w:qFormat/>
    <w:rsid w:val="00384C25"/>
    <w:pPr>
      <w:keepNext/>
      <w:tabs>
        <w:tab w:val="clear" w:pos="2693"/>
      </w:tabs>
      <w:suppressAutoHyphens/>
      <w:spacing w:before="0"/>
      <w:jc w:val="right"/>
      <w:outlineLvl w:val="5"/>
    </w:pPr>
    <w:rPr>
      <w:b/>
      <w:sz w:val="24"/>
    </w:rPr>
  </w:style>
  <w:style w:type="paragraph" w:styleId="7">
    <w:name w:val="heading 7"/>
    <w:basedOn w:val="a"/>
    <w:next w:val="a"/>
    <w:link w:val="70"/>
    <w:qFormat/>
    <w:rsid w:val="00384C25"/>
    <w:pPr>
      <w:keepNext/>
      <w:spacing w:before="360" w:after="240"/>
      <w:jc w:val="center"/>
      <w:outlineLvl w:val="6"/>
    </w:pPr>
    <w:rPr>
      <w:b/>
      <w:caps/>
      <w:sz w:val="24"/>
    </w:rPr>
  </w:style>
  <w:style w:type="paragraph" w:styleId="8">
    <w:name w:val="heading 8"/>
    <w:basedOn w:val="a"/>
    <w:next w:val="a"/>
    <w:link w:val="80"/>
    <w:qFormat/>
    <w:rsid w:val="00384C25"/>
    <w:pPr>
      <w:keepNext/>
      <w:spacing w:before="120"/>
      <w:outlineLvl w:val="7"/>
    </w:pPr>
    <w:rPr>
      <w:b/>
      <w:lang w:val="en-AU"/>
    </w:rPr>
  </w:style>
  <w:style w:type="paragraph" w:styleId="9">
    <w:name w:val="heading 9"/>
    <w:basedOn w:val="a"/>
    <w:next w:val="a"/>
    <w:link w:val="90"/>
    <w:qFormat/>
    <w:rsid w:val="00384C25"/>
    <w:pPr>
      <w:keepNext/>
      <w:spacing w:before="180"/>
      <w:ind w:left="567"/>
      <w:outlineLvl w:val="8"/>
    </w:pPr>
    <w:rPr>
      <w:b/>
      <w:i/>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4C25"/>
    <w:rPr>
      <w:rFonts w:ascii="Arial" w:eastAsia="Times New Roman" w:hAnsi="Arial" w:cs="Times New Roman"/>
      <w:b/>
      <w:sz w:val="16"/>
      <w:szCs w:val="20"/>
      <w:lang w:eastAsia="ru-RU"/>
    </w:rPr>
  </w:style>
  <w:style w:type="character" w:customStyle="1" w:styleId="20">
    <w:name w:val="Заголовок 2 Знак"/>
    <w:basedOn w:val="a0"/>
    <w:link w:val="2"/>
    <w:uiPriority w:val="9"/>
    <w:rsid w:val="00384C25"/>
    <w:rPr>
      <w:rFonts w:ascii="Arial" w:eastAsia="Times New Roman" w:hAnsi="Arial" w:cs="Times New Roman"/>
      <w:b/>
      <w:snapToGrid w:val="0"/>
      <w:sz w:val="24"/>
      <w:szCs w:val="20"/>
      <w:lang w:val="de-DE" w:eastAsia="de-DE"/>
    </w:rPr>
  </w:style>
  <w:style w:type="character" w:customStyle="1" w:styleId="30">
    <w:name w:val="Заголовок 3 Знак"/>
    <w:basedOn w:val="a0"/>
    <w:link w:val="3"/>
    <w:uiPriority w:val="9"/>
    <w:rsid w:val="00384C25"/>
    <w:rPr>
      <w:rFonts w:ascii="Arial" w:eastAsia="Times New Roman" w:hAnsi="Arial" w:cs="Times New Roman"/>
      <w:b/>
      <w:sz w:val="18"/>
      <w:szCs w:val="20"/>
      <w:lang w:val="en-AU" w:eastAsia="ru-RU"/>
    </w:rPr>
  </w:style>
  <w:style w:type="character" w:customStyle="1" w:styleId="40">
    <w:name w:val="Заголовок 4 Знак"/>
    <w:basedOn w:val="a0"/>
    <w:link w:val="4"/>
    <w:rsid w:val="00384C25"/>
    <w:rPr>
      <w:rFonts w:ascii="Arial" w:eastAsia="Times New Roman" w:hAnsi="Arial" w:cs="Times New Roman"/>
      <w:b/>
      <w:szCs w:val="20"/>
      <w:lang w:val="en-US" w:eastAsia="ru-RU"/>
    </w:rPr>
  </w:style>
  <w:style w:type="character" w:customStyle="1" w:styleId="50">
    <w:name w:val="Заголовок 5 Знак"/>
    <w:basedOn w:val="a0"/>
    <w:link w:val="5"/>
    <w:rsid w:val="00384C25"/>
    <w:rPr>
      <w:rFonts w:ascii="Arial" w:eastAsia="Times New Roman" w:hAnsi="Arial" w:cs="Times New Roman"/>
      <w:b/>
      <w:spacing w:val="-3"/>
      <w:sz w:val="20"/>
      <w:szCs w:val="20"/>
      <w:lang w:eastAsia="ru-RU"/>
    </w:rPr>
  </w:style>
  <w:style w:type="character" w:customStyle="1" w:styleId="60">
    <w:name w:val="Заголовок 6 Знак"/>
    <w:basedOn w:val="a0"/>
    <w:link w:val="6"/>
    <w:rsid w:val="00384C25"/>
    <w:rPr>
      <w:rFonts w:ascii="Arial" w:eastAsia="Times New Roman" w:hAnsi="Arial" w:cs="Times New Roman"/>
      <w:b/>
      <w:sz w:val="24"/>
      <w:szCs w:val="20"/>
      <w:lang w:eastAsia="ru-RU"/>
    </w:rPr>
  </w:style>
  <w:style w:type="character" w:customStyle="1" w:styleId="70">
    <w:name w:val="Заголовок 7 Знак"/>
    <w:basedOn w:val="a0"/>
    <w:link w:val="7"/>
    <w:rsid w:val="00384C25"/>
    <w:rPr>
      <w:rFonts w:ascii="Arial" w:eastAsia="Times New Roman" w:hAnsi="Arial" w:cs="Times New Roman"/>
      <w:b/>
      <w:caps/>
      <w:sz w:val="24"/>
      <w:szCs w:val="20"/>
      <w:lang w:eastAsia="ru-RU"/>
    </w:rPr>
  </w:style>
  <w:style w:type="character" w:customStyle="1" w:styleId="80">
    <w:name w:val="Заголовок 8 Знак"/>
    <w:basedOn w:val="a0"/>
    <w:link w:val="8"/>
    <w:rsid w:val="00384C25"/>
    <w:rPr>
      <w:rFonts w:ascii="Arial" w:eastAsia="Times New Roman" w:hAnsi="Arial" w:cs="Times New Roman"/>
      <w:b/>
      <w:sz w:val="18"/>
      <w:szCs w:val="20"/>
      <w:lang w:val="en-AU" w:eastAsia="ru-RU"/>
    </w:rPr>
  </w:style>
  <w:style w:type="character" w:customStyle="1" w:styleId="90">
    <w:name w:val="Заголовок 9 Знак"/>
    <w:basedOn w:val="a0"/>
    <w:link w:val="9"/>
    <w:rsid w:val="00384C25"/>
    <w:rPr>
      <w:rFonts w:ascii="Arial" w:eastAsia="Times New Roman" w:hAnsi="Arial" w:cs="Times New Roman"/>
      <w:b/>
      <w:i/>
      <w:sz w:val="18"/>
      <w:szCs w:val="20"/>
      <w:lang w:val="en-AU" w:eastAsia="ru-RU"/>
    </w:rPr>
  </w:style>
  <w:style w:type="paragraph" w:customStyle="1" w:styleId="a3">
    <w:name w:val="примечание"/>
    <w:basedOn w:val="a"/>
    <w:next w:val="a"/>
    <w:rsid w:val="00384C25"/>
    <w:rPr>
      <w:b/>
      <w:i/>
      <w:lang w:val="en-AU"/>
    </w:rPr>
  </w:style>
  <w:style w:type="paragraph" w:styleId="a4">
    <w:name w:val="footer"/>
    <w:basedOn w:val="a"/>
    <w:link w:val="a5"/>
    <w:rsid w:val="00384C25"/>
    <w:pPr>
      <w:widowControl w:val="0"/>
      <w:tabs>
        <w:tab w:val="center" w:pos="4819"/>
        <w:tab w:val="right" w:pos="9071"/>
      </w:tabs>
    </w:pPr>
    <w:rPr>
      <w:sz w:val="22"/>
      <w:lang w:val="en-AU"/>
    </w:rPr>
  </w:style>
  <w:style w:type="character" w:customStyle="1" w:styleId="a5">
    <w:name w:val="Нижний колонтитул Знак"/>
    <w:basedOn w:val="a0"/>
    <w:link w:val="a4"/>
    <w:rsid w:val="00384C25"/>
    <w:rPr>
      <w:rFonts w:ascii="Arial" w:eastAsia="Times New Roman" w:hAnsi="Arial" w:cs="Times New Roman"/>
      <w:szCs w:val="20"/>
      <w:lang w:val="en-AU" w:eastAsia="ru-RU"/>
    </w:rPr>
  </w:style>
  <w:style w:type="paragraph" w:styleId="a6">
    <w:name w:val="footnote text"/>
    <w:basedOn w:val="a"/>
    <w:link w:val="a7"/>
    <w:semiHidden/>
    <w:rsid w:val="00384C25"/>
    <w:pPr>
      <w:widowControl w:val="0"/>
    </w:pPr>
    <w:rPr>
      <w:lang w:val="en-AU"/>
    </w:rPr>
  </w:style>
  <w:style w:type="character" w:customStyle="1" w:styleId="a7">
    <w:name w:val="Текст сноски Знак"/>
    <w:basedOn w:val="a0"/>
    <w:link w:val="a6"/>
    <w:semiHidden/>
    <w:rsid w:val="00384C25"/>
    <w:rPr>
      <w:rFonts w:ascii="Arial" w:eastAsia="Times New Roman" w:hAnsi="Arial" w:cs="Times New Roman"/>
      <w:sz w:val="18"/>
      <w:szCs w:val="20"/>
      <w:lang w:val="en-AU" w:eastAsia="ru-RU"/>
    </w:rPr>
  </w:style>
  <w:style w:type="character" w:styleId="a8">
    <w:name w:val="Hyperlink"/>
    <w:uiPriority w:val="99"/>
    <w:rsid w:val="00384C25"/>
    <w:rPr>
      <w:color w:val="0000FF"/>
      <w:u w:val="single"/>
    </w:rPr>
  </w:style>
  <w:style w:type="paragraph" w:styleId="a9">
    <w:name w:val="Title"/>
    <w:basedOn w:val="a"/>
    <w:link w:val="aa"/>
    <w:qFormat/>
    <w:rsid w:val="00384C25"/>
    <w:pPr>
      <w:widowControl w:val="0"/>
      <w:jc w:val="center"/>
    </w:pPr>
    <w:rPr>
      <w:snapToGrid w:val="0"/>
      <w:sz w:val="24"/>
      <w:lang w:val="de-DE" w:eastAsia="de-DE"/>
    </w:rPr>
  </w:style>
  <w:style w:type="character" w:customStyle="1" w:styleId="aa">
    <w:name w:val="Заголовок Знак"/>
    <w:basedOn w:val="a0"/>
    <w:link w:val="a9"/>
    <w:rsid w:val="00384C25"/>
    <w:rPr>
      <w:rFonts w:ascii="Arial" w:eastAsia="Times New Roman" w:hAnsi="Arial" w:cs="Times New Roman"/>
      <w:snapToGrid w:val="0"/>
      <w:sz w:val="24"/>
      <w:szCs w:val="20"/>
      <w:lang w:val="de-DE" w:eastAsia="de-DE"/>
    </w:rPr>
  </w:style>
  <w:style w:type="paragraph" w:customStyle="1" w:styleId="81">
    <w:name w:val="Заголовок8"/>
    <w:basedOn w:val="7"/>
    <w:rsid w:val="00384C25"/>
    <w:pPr>
      <w:spacing w:before="240" w:after="0"/>
    </w:pPr>
    <w:rPr>
      <w:b w:val="0"/>
      <w:caps w:val="0"/>
    </w:rPr>
  </w:style>
  <w:style w:type="paragraph" w:customStyle="1" w:styleId="11">
    <w:name w:val="Текст 1"/>
    <w:basedOn w:val="a"/>
    <w:rsid w:val="00384C25"/>
    <w:pPr>
      <w:tabs>
        <w:tab w:val="clear" w:pos="2693"/>
        <w:tab w:val="left" w:pos="2835"/>
      </w:tabs>
      <w:spacing w:before="0"/>
      <w:ind w:left="283" w:hanging="113"/>
      <w:jc w:val="left"/>
    </w:pPr>
    <w:rPr>
      <w:snapToGrid w:val="0"/>
    </w:rPr>
  </w:style>
  <w:style w:type="paragraph" w:styleId="ab">
    <w:name w:val="header"/>
    <w:basedOn w:val="a"/>
    <w:link w:val="ac"/>
    <w:uiPriority w:val="99"/>
    <w:rsid w:val="00384C25"/>
    <w:pPr>
      <w:tabs>
        <w:tab w:val="clear" w:pos="2693"/>
        <w:tab w:val="center" w:pos="4153"/>
        <w:tab w:val="right" w:pos="8306"/>
      </w:tabs>
    </w:pPr>
  </w:style>
  <w:style w:type="character" w:customStyle="1" w:styleId="ac">
    <w:name w:val="Верхний колонтитул Знак"/>
    <w:basedOn w:val="a0"/>
    <w:link w:val="ab"/>
    <w:uiPriority w:val="99"/>
    <w:rsid w:val="00384C25"/>
    <w:rPr>
      <w:rFonts w:ascii="Arial" w:eastAsia="Times New Roman" w:hAnsi="Arial" w:cs="Times New Roman"/>
      <w:sz w:val="18"/>
      <w:szCs w:val="20"/>
      <w:lang w:eastAsia="ru-RU"/>
    </w:rPr>
  </w:style>
  <w:style w:type="character" w:styleId="ad">
    <w:name w:val="page number"/>
    <w:basedOn w:val="a0"/>
    <w:rsid w:val="00384C25"/>
  </w:style>
  <w:style w:type="paragraph" w:styleId="31">
    <w:name w:val="Body Text 3"/>
    <w:basedOn w:val="a"/>
    <w:link w:val="32"/>
    <w:rsid w:val="00384C25"/>
    <w:pPr>
      <w:numPr>
        <w:ilvl w:val="12"/>
      </w:numPr>
      <w:tabs>
        <w:tab w:val="clear" w:pos="2693"/>
      </w:tabs>
    </w:pPr>
    <w:rPr>
      <w:b/>
      <w:lang w:val="en-US"/>
    </w:rPr>
  </w:style>
  <w:style w:type="character" w:customStyle="1" w:styleId="32">
    <w:name w:val="Основной текст 3 Знак"/>
    <w:basedOn w:val="a0"/>
    <w:link w:val="31"/>
    <w:rsid w:val="00384C25"/>
    <w:rPr>
      <w:rFonts w:ascii="Arial" w:eastAsia="Times New Roman" w:hAnsi="Arial" w:cs="Times New Roman"/>
      <w:b/>
      <w:sz w:val="18"/>
      <w:szCs w:val="20"/>
      <w:lang w:val="en-US" w:eastAsia="ru-RU"/>
    </w:rPr>
  </w:style>
  <w:style w:type="paragraph" w:customStyle="1" w:styleId="0">
    <w:name w:val="Текст 0"/>
    <w:rsid w:val="00384C25"/>
    <w:pPr>
      <w:tabs>
        <w:tab w:val="left" w:pos="3969"/>
        <w:tab w:val="left" w:pos="5315"/>
        <w:tab w:val="left" w:pos="6520"/>
        <w:tab w:val="left" w:pos="6804"/>
        <w:tab w:val="left" w:pos="7200"/>
        <w:tab w:val="left" w:pos="7920"/>
        <w:tab w:val="left" w:pos="8640"/>
      </w:tabs>
      <w:spacing w:before="57" w:after="0" w:line="240" w:lineRule="auto"/>
      <w:jc w:val="both"/>
    </w:pPr>
    <w:rPr>
      <w:rFonts w:ascii="Arial" w:eastAsia="Times New Roman" w:hAnsi="Arial" w:cs="Times New Roman"/>
      <w:snapToGrid w:val="0"/>
      <w:color w:val="000000"/>
      <w:szCs w:val="20"/>
      <w:lang w:eastAsia="ru-RU"/>
    </w:rPr>
  </w:style>
  <w:style w:type="paragraph" w:customStyle="1" w:styleId="33">
    <w:name w:val="Стиль3"/>
    <w:basedOn w:val="71"/>
    <w:rsid w:val="00384C25"/>
    <w:pPr>
      <w:tabs>
        <w:tab w:val="left" w:leader="underscore" w:pos="2835"/>
        <w:tab w:val="left" w:leader="underscore" w:pos="5670"/>
        <w:tab w:val="left" w:leader="underscore" w:pos="9923"/>
      </w:tabs>
      <w:spacing w:before="120"/>
      <w:ind w:left="0"/>
      <w:jc w:val="left"/>
    </w:pPr>
    <w:rPr>
      <w:b/>
      <w:snapToGrid w:val="0"/>
      <w:sz w:val="20"/>
    </w:rPr>
  </w:style>
  <w:style w:type="paragraph" w:styleId="71">
    <w:name w:val="toc 7"/>
    <w:basedOn w:val="a"/>
    <w:next w:val="a"/>
    <w:autoRedefine/>
    <w:semiHidden/>
    <w:rsid w:val="00384C25"/>
    <w:pPr>
      <w:tabs>
        <w:tab w:val="clear" w:pos="2693"/>
      </w:tabs>
      <w:ind w:left="1080"/>
    </w:pPr>
  </w:style>
  <w:style w:type="paragraph" w:customStyle="1" w:styleId="41">
    <w:name w:val="Стиль4"/>
    <w:basedOn w:val="33"/>
    <w:rsid w:val="00384C25"/>
    <w:pPr>
      <w:tabs>
        <w:tab w:val="clear" w:pos="9923"/>
        <w:tab w:val="right" w:leader="underscore" w:pos="9639"/>
      </w:tabs>
      <w:spacing w:line="360" w:lineRule="auto"/>
    </w:pPr>
    <w:rPr>
      <w:b w:val="0"/>
    </w:rPr>
  </w:style>
  <w:style w:type="paragraph" w:customStyle="1" w:styleId="12">
    <w:name w:val="Стиль1"/>
    <w:basedOn w:val="ab"/>
    <w:rsid w:val="00384C25"/>
    <w:pPr>
      <w:tabs>
        <w:tab w:val="clear" w:pos="4153"/>
        <w:tab w:val="clear" w:pos="8306"/>
      </w:tabs>
      <w:spacing w:before="120"/>
      <w:jc w:val="left"/>
    </w:pPr>
    <w:rPr>
      <w:rFonts w:ascii="Times New Roman" w:hAnsi="Times New Roman"/>
      <w:i/>
      <w:sz w:val="24"/>
      <w:u w:val="single"/>
    </w:rPr>
  </w:style>
  <w:style w:type="paragraph" w:styleId="21">
    <w:name w:val="Body Text 2"/>
    <w:basedOn w:val="a"/>
    <w:link w:val="22"/>
    <w:rsid w:val="00384C25"/>
    <w:pPr>
      <w:widowControl w:val="0"/>
      <w:tabs>
        <w:tab w:val="clear" w:pos="2693"/>
      </w:tabs>
    </w:pPr>
    <w:rPr>
      <w:snapToGrid w:val="0"/>
      <w:sz w:val="24"/>
      <w:lang w:val="de-DE" w:eastAsia="de-DE"/>
    </w:rPr>
  </w:style>
  <w:style w:type="character" w:customStyle="1" w:styleId="22">
    <w:name w:val="Основной текст 2 Знак"/>
    <w:basedOn w:val="a0"/>
    <w:link w:val="21"/>
    <w:rsid w:val="00384C25"/>
    <w:rPr>
      <w:rFonts w:ascii="Arial" w:eastAsia="Times New Roman" w:hAnsi="Arial" w:cs="Times New Roman"/>
      <w:snapToGrid w:val="0"/>
      <w:sz w:val="24"/>
      <w:szCs w:val="20"/>
      <w:lang w:val="de-DE" w:eastAsia="de-DE"/>
    </w:rPr>
  </w:style>
  <w:style w:type="paragraph" w:customStyle="1" w:styleId="23">
    <w:name w:val="Стиль2"/>
    <w:basedOn w:val="ab"/>
    <w:rsid w:val="00384C25"/>
    <w:pPr>
      <w:tabs>
        <w:tab w:val="clear" w:pos="4153"/>
        <w:tab w:val="clear" w:pos="8306"/>
      </w:tabs>
      <w:ind w:left="567"/>
      <w:jc w:val="left"/>
    </w:pPr>
    <w:rPr>
      <w:rFonts w:ascii="Times New Roman" w:hAnsi="Times New Roman"/>
      <w:b/>
      <w:sz w:val="22"/>
    </w:rPr>
  </w:style>
  <w:style w:type="paragraph" w:customStyle="1" w:styleId="13">
    <w:name w:val="Заголовок1"/>
    <w:rsid w:val="00384C25"/>
    <w:pPr>
      <w:tabs>
        <w:tab w:val="left" w:pos="3969"/>
        <w:tab w:val="left" w:pos="5315"/>
        <w:tab w:val="left" w:pos="6520"/>
        <w:tab w:val="left" w:pos="6804"/>
        <w:tab w:val="left" w:pos="7200"/>
        <w:tab w:val="left" w:pos="7920"/>
        <w:tab w:val="left" w:pos="8640"/>
      </w:tabs>
      <w:spacing w:before="113" w:after="0" w:line="240" w:lineRule="auto"/>
      <w:ind w:left="170" w:hanging="170"/>
      <w:jc w:val="both"/>
    </w:pPr>
    <w:rPr>
      <w:rFonts w:ascii="Arial" w:eastAsia="Times New Roman" w:hAnsi="Arial" w:cs="Times New Roman"/>
      <w:b/>
      <w:snapToGrid w:val="0"/>
      <w:color w:val="000000"/>
      <w:sz w:val="18"/>
      <w:szCs w:val="20"/>
      <w:lang w:eastAsia="ru-RU"/>
    </w:rPr>
  </w:style>
  <w:style w:type="paragraph" w:customStyle="1" w:styleId="120">
    <w:name w:val="Текст 1.2"/>
    <w:basedOn w:val="a"/>
    <w:next w:val="a"/>
    <w:rsid w:val="00384C25"/>
    <w:pPr>
      <w:tabs>
        <w:tab w:val="clear" w:pos="2693"/>
        <w:tab w:val="decimal" w:leader="dot" w:pos="4819"/>
      </w:tabs>
      <w:spacing w:before="0"/>
      <w:ind w:left="170" w:hanging="113"/>
    </w:pPr>
    <w:rPr>
      <w:snapToGrid w:val="0"/>
      <w:sz w:val="16"/>
    </w:rPr>
  </w:style>
  <w:style w:type="paragraph" w:customStyle="1" w:styleId="14">
    <w:name w:val="Обычный 1"/>
    <w:basedOn w:val="a"/>
    <w:rsid w:val="00384C25"/>
    <w:pPr>
      <w:tabs>
        <w:tab w:val="clear" w:pos="2693"/>
        <w:tab w:val="left" w:pos="2835"/>
      </w:tabs>
      <w:ind w:left="2835" w:hanging="2835"/>
    </w:pPr>
  </w:style>
  <w:style w:type="paragraph" w:customStyle="1" w:styleId="110">
    <w:name w:val="Текст 1.1"/>
    <w:basedOn w:val="11"/>
    <w:rsid w:val="00384C25"/>
    <w:pPr>
      <w:spacing w:before="57"/>
      <w:jc w:val="both"/>
    </w:pPr>
    <w:rPr>
      <w:sz w:val="16"/>
    </w:rPr>
  </w:style>
  <w:style w:type="paragraph" w:customStyle="1" w:styleId="01zag">
    <w:name w:val="01_zag"/>
    <w:rsid w:val="00384C25"/>
    <w:pPr>
      <w:spacing w:before="227" w:after="113" w:line="240" w:lineRule="auto"/>
      <w:jc w:val="center"/>
    </w:pPr>
    <w:rPr>
      <w:rFonts w:ascii="Pragmatica" w:eastAsia="Times New Roman" w:hAnsi="Pragmatica" w:cs="Times New Roman"/>
      <w:b/>
      <w:snapToGrid w:val="0"/>
      <w:color w:val="008080"/>
      <w:spacing w:val="200"/>
      <w:szCs w:val="20"/>
      <w:lang w:eastAsia="ru-RU"/>
    </w:rPr>
  </w:style>
  <w:style w:type="paragraph" w:styleId="ae">
    <w:name w:val="Block Text"/>
    <w:basedOn w:val="a"/>
    <w:rsid w:val="00384C25"/>
    <w:pPr>
      <w:tabs>
        <w:tab w:val="clear" w:pos="269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709" w:right="423"/>
      <w:jc w:val="center"/>
      <w:outlineLvl w:val="0"/>
    </w:pPr>
    <w:rPr>
      <w:b/>
      <w:sz w:val="32"/>
      <w:lang w:val="en-US"/>
    </w:rPr>
  </w:style>
  <w:style w:type="paragraph" w:styleId="af">
    <w:name w:val="Body Text"/>
    <w:basedOn w:val="a"/>
    <w:link w:val="af0"/>
    <w:rsid w:val="00384C25"/>
    <w:pPr>
      <w:widowControl w:val="0"/>
      <w:tabs>
        <w:tab w:val="clear" w:pos="2693"/>
      </w:tabs>
      <w:spacing w:after="120"/>
    </w:pPr>
    <w:rPr>
      <w:sz w:val="22"/>
      <w:lang w:val="en-AU"/>
    </w:rPr>
  </w:style>
  <w:style w:type="character" w:customStyle="1" w:styleId="af0">
    <w:name w:val="Основной текст Знак"/>
    <w:basedOn w:val="a0"/>
    <w:link w:val="af"/>
    <w:rsid w:val="00384C25"/>
    <w:rPr>
      <w:rFonts w:ascii="Arial" w:eastAsia="Times New Roman" w:hAnsi="Arial" w:cs="Times New Roman"/>
      <w:szCs w:val="20"/>
      <w:lang w:val="en-AU" w:eastAsia="ru-RU"/>
    </w:rPr>
  </w:style>
  <w:style w:type="paragraph" w:styleId="15">
    <w:name w:val="index 1"/>
    <w:basedOn w:val="a"/>
    <w:next w:val="a"/>
    <w:autoRedefine/>
    <w:semiHidden/>
    <w:unhideWhenUsed/>
    <w:rsid w:val="00384C25"/>
    <w:pPr>
      <w:tabs>
        <w:tab w:val="clear" w:pos="2693"/>
      </w:tabs>
      <w:spacing w:before="0"/>
      <w:ind w:left="180" w:hanging="180"/>
    </w:pPr>
  </w:style>
  <w:style w:type="paragraph" w:styleId="af1">
    <w:name w:val="index heading"/>
    <w:basedOn w:val="a"/>
    <w:next w:val="15"/>
    <w:semiHidden/>
    <w:rsid w:val="00384C25"/>
    <w:pPr>
      <w:tabs>
        <w:tab w:val="clear" w:pos="2693"/>
      </w:tabs>
      <w:spacing w:before="0"/>
      <w:jc w:val="left"/>
    </w:pPr>
    <w:rPr>
      <w:rFonts w:ascii="Times New Roman" w:hAnsi="Times New Roman"/>
      <w:sz w:val="20"/>
      <w:lang w:val="en-AU"/>
    </w:rPr>
  </w:style>
  <w:style w:type="paragraph" w:styleId="16">
    <w:name w:val="toc 1"/>
    <w:basedOn w:val="a"/>
    <w:next w:val="a"/>
    <w:autoRedefine/>
    <w:uiPriority w:val="39"/>
    <w:rsid w:val="00384C25"/>
    <w:pPr>
      <w:tabs>
        <w:tab w:val="clear" w:pos="2693"/>
        <w:tab w:val="right" w:leader="dot" w:pos="9923"/>
      </w:tabs>
      <w:spacing w:before="120"/>
      <w:ind w:right="-2"/>
      <w:jc w:val="left"/>
    </w:pPr>
    <w:rPr>
      <w:rFonts w:cs="Arial"/>
      <w:noProof/>
      <w:sz w:val="22"/>
    </w:rPr>
  </w:style>
  <w:style w:type="paragraph" w:styleId="24">
    <w:name w:val="toc 2"/>
    <w:basedOn w:val="a"/>
    <w:next w:val="a"/>
    <w:autoRedefine/>
    <w:uiPriority w:val="39"/>
    <w:rsid w:val="00384C25"/>
    <w:pPr>
      <w:tabs>
        <w:tab w:val="clear" w:pos="2693"/>
      </w:tabs>
      <w:ind w:left="180"/>
    </w:pPr>
  </w:style>
  <w:style w:type="paragraph" w:styleId="34">
    <w:name w:val="toc 3"/>
    <w:basedOn w:val="a"/>
    <w:next w:val="a"/>
    <w:autoRedefine/>
    <w:uiPriority w:val="39"/>
    <w:rsid w:val="00384C25"/>
    <w:pPr>
      <w:tabs>
        <w:tab w:val="clear" w:pos="2693"/>
        <w:tab w:val="left" w:pos="900"/>
        <w:tab w:val="right" w:leader="dot" w:pos="10480"/>
      </w:tabs>
      <w:spacing w:line="276" w:lineRule="auto"/>
      <w:ind w:left="360" w:right="283"/>
      <w:jc w:val="left"/>
    </w:pPr>
  </w:style>
  <w:style w:type="paragraph" w:styleId="42">
    <w:name w:val="toc 4"/>
    <w:basedOn w:val="a"/>
    <w:next w:val="a"/>
    <w:autoRedefine/>
    <w:semiHidden/>
    <w:rsid w:val="00384C25"/>
    <w:pPr>
      <w:tabs>
        <w:tab w:val="clear" w:pos="2693"/>
      </w:tabs>
      <w:ind w:left="540"/>
    </w:pPr>
  </w:style>
  <w:style w:type="paragraph" w:styleId="51">
    <w:name w:val="toc 5"/>
    <w:basedOn w:val="a"/>
    <w:next w:val="a"/>
    <w:autoRedefine/>
    <w:semiHidden/>
    <w:rsid w:val="00384C25"/>
    <w:pPr>
      <w:tabs>
        <w:tab w:val="clear" w:pos="2693"/>
      </w:tabs>
      <w:ind w:left="720"/>
    </w:pPr>
  </w:style>
  <w:style w:type="paragraph" w:styleId="61">
    <w:name w:val="toc 6"/>
    <w:basedOn w:val="a"/>
    <w:next w:val="a"/>
    <w:autoRedefine/>
    <w:semiHidden/>
    <w:rsid w:val="00384C25"/>
    <w:pPr>
      <w:tabs>
        <w:tab w:val="clear" w:pos="2693"/>
      </w:tabs>
      <w:ind w:left="900"/>
    </w:pPr>
  </w:style>
  <w:style w:type="paragraph" w:styleId="82">
    <w:name w:val="toc 8"/>
    <w:basedOn w:val="a"/>
    <w:next w:val="a"/>
    <w:autoRedefine/>
    <w:semiHidden/>
    <w:rsid w:val="00384C25"/>
    <w:pPr>
      <w:tabs>
        <w:tab w:val="clear" w:pos="2693"/>
      </w:tabs>
      <w:ind w:left="1260"/>
    </w:pPr>
  </w:style>
  <w:style w:type="paragraph" w:styleId="91">
    <w:name w:val="toc 9"/>
    <w:basedOn w:val="a"/>
    <w:next w:val="a"/>
    <w:autoRedefine/>
    <w:semiHidden/>
    <w:rsid w:val="00384C25"/>
    <w:pPr>
      <w:tabs>
        <w:tab w:val="clear" w:pos="2693"/>
      </w:tabs>
      <w:ind w:left="1440"/>
    </w:pPr>
  </w:style>
  <w:style w:type="character" w:styleId="af2">
    <w:name w:val="FollowedHyperlink"/>
    <w:rsid w:val="00384C25"/>
    <w:rPr>
      <w:color w:val="800080"/>
      <w:u w:val="single"/>
    </w:rPr>
  </w:style>
  <w:style w:type="paragraph" w:customStyle="1" w:styleId="17">
    <w:name w:val="1 Стиль"/>
    <w:basedOn w:val="a"/>
    <w:rsid w:val="00384C25"/>
    <w:pPr>
      <w:tabs>
        <w:tab w:val="clear" w:pos="2693"/>
      </w:tabs>
      <w:spacing w:before="0"/>
      <w:ind w:firstLine="181"/>
    </w:pPr>
    <w:rPr>
      <w:rFonts w:cs="Arial"/>
      <w:szCs w:val="18"/>
    </w:rPr>
  </w:style>
  <w:style w:type="paragraph" w:styleId="af3">
    <w:name w:val="Balloon Text"/>
    <w:basedOn w:val="a"/>
    <w:link w:val="af4"/>
    <w:semiHidden/>
    <w:rsid w:val="00384C25"/>
    <w:rPr>
      <w:rFonts w:ascii="Tahoma" w:hAnsi="Tahoma"/>
      <w:sz w:val="16"/>
      <w:szCs w:val="16"/>
    </w:rPr>
  </w:style>
  <w:style w:type="character" w:customStyle="1" w:styleId="af4">
    <w:name w:val="Текст выноски Знак"/>
    <w:basedOn w:val="a0"/>
    <w:link w:val="af3"/>
    <w:semiHidden/>
    <w:rsid w:val="00384C25"/>
    <w:rPr>
      <w:rFonts w:ascii="Tahoma" w:eastAsia="Times New Roman" w:hAnsi="Tahoma" w:cs="Times New Roman"/>
      <w:sz w:val="16"/>
      <w:szCs w:val="16"/>
      <w:lang w:eastAsia="ru-RU"/>
    </w:rPr>
  </w:style>
  <w:style w:type="paragraph" w:styleId="af5">
    <w:name w:val="table of figures"/>
    <w:basedOn w:val="a"/>
    <w:next w:val="a"/>
    <w:semiHidden/>
    <w:rsid w:val="00384C25"/>
    <w:pPr>
      <w:tabs>
        <w:tab w:val="clear" w:pos="2693"/>
      </w:tabs>
    </w:pPr>
  </w:style>
  <w:style w:type="paragraph" w:customStyle="1" w:styleId="ConsNormal">
    <w:name w:val="ConsNormal"/>
    <w:rsid w:val="00384C25"/>
    <w:pPr>
      <w:autoSpaceDE w:val="0"/>
      <w:autoSpaceDN w:val="0"/>
      <w:adjustRightInd w:val="0"/>
      <w:spacing w:after="0" w:line="240" w:lineRule="auto"/>
      <w:ind w:right="19772" w:firstLine="720"/>
    </w:pPr>
    <w:rPr>
      <w:rFonts w:ascii="Arial" w:eastAsia="Times New Roman" w:hAnsi="Arial" w:cs="Arial"/>
      <w:sz w:val="28"/>
      <w:szCs w:val="28"/>
      <w:lang w:eastAsia="ru-RU"/>
    </w:rPr>
  </w:style>
  <w:style w:type="paragraph" w:customStyle="1" w:styleId="52">
    <w:name w:val="Стиль5"/>
    <w:basedOn w:val="a"/>
    <w:rsid w:val="00384C25"/>
    <w:pPr>
      <w:tabs>
        <w:tab w:val="clear" w:pos="2693"/>
      </w:tabs>
      <w:spacing w:before="0"/>
      <w:ind w:firstLine="340"/>
    </w:pPr>
    <w:rPr>
      <w:rFonts w:ascii="Times New Roman" w:hAnsi="Times New Roman"/>
      <w:sz w:val="20"/>
    </w:rPr>
  </w:style>
  <w:style w:type="paragraph" w:styleId="af6">
    <w:name w:val="annotation text"/>
    <w:basedOn w:val="a"/>
    <w:link w:val="af7"/>
    <w:semiHidden/>
    <w:rsid w:val="00384C25"/>
    <w:pPr>
      <w:tabs>
        <w:tab w:val="clear" w:pos="2693"/>
      </w:tabs>
      <w:spacing w:before="0"/>
      <w:jc w:val="left"/>
    </w:pPr>
    <w:rPr>
      <w:rFonts w:ascii="Times New Roman" w:hAnsi="Times New Roman"/>
      <w:sz w:val="20"/>
    </w:rPr>
  </w:style>
  <w:style w:type="character" w:customStyle="1" w:styleId="af7">
    <w:name w:val="Текст примечания Знак"/>
    <w:basedOn w:val="a0"/>
    <w:link w:val="af6"/>
    <w:semiHidden/>
    <w:rsid w:val="00384C25"/>
    <w:rPr>
      <w:rFonts w:ascii="Times New Roman" w:eastAsia="Times New Roman" w:hAnsi="Times New Roman" w:cs="Times New Roman"/>
      <w:sz w:val="20"/>
      <w:szCs w:val="20"/>
      <w:lang w:eastAsia="ru-RU"/>
    </w:rPr>
  </w:style>
  <w:style w:type="numbering" w:customStyle="1" w:styleId="18">
    <w:name w:val="Нет списка1"/>
    <w:next w:val="a2"/>
    <w:semiHidden/>
    <w:rsid w:val="00384C25"/>
  </w:style>
  <w:style w:type="table" w:styleId="af8">
    <w:name w:val="Table Grid"/>
    <w:basedOn w:val="a1"/>
    <w:uiPriority w:val="59"/>
    <w:rsid w:val="00384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semiHidden/>
    <w:rsid w:val="00384C25"/>
    <w:rPr>
      <w:sz w:val="16"/>
      <w:szCs w:val="16"/>
    </w:rPr>
  </w:style>
  <w:style w:type="paragraph" w:styleId="afa">
    <w:name w:val="annotation subject"/>
    <w:basedOn w:val="af6"/>
    <w:next w:val="af6"/>
    <w:link w:val="afb"/>
    <w:semiHidden/>
    <w:rsid w:val="00384C25"/>
    <w:rPr>
      <w:b/>
      <w:bCs/>
    </w:rPr>
  </w:style>
  <w:style w:type="character" w:customStyle="1" w:styleId="afb">
    <w:name w:val="Тема примечания Знак"/>
    <w:basedOn w:val="af7"/>
    <w:link w:val="afa"/>
    <w:semiHidden/>
    <w:rsid w:val="00384C25"/>
    <w:rPr>
      <w:rFonts w:ascii="Times New Roman" w:eastAsia="Times New Roman" w:hAnsi="Times New Roman" w:cs="Times New Roman"/>
      <w:b/>
      <w:bCs/>
      <w:sz w:val="20"/>
      <w:szCs w:val="20"/>
      <w:lang w:eastAsia="ru-RU"/>
    </w:rPr>
  </w:style>
  <w:style w:type="paragraph" w:customStyle="1" w:styleId="19">
    <w:name w:val="Абзац1"/>
    <w:basedOn w:val="a"/>
    <w:next w:val="a"/>
    <w:link w:val="1a"/>
    <w:rsid w:val="00384C25"/>
    <w:pPr>
      <w:tabs>
        <w:tab w:val="clear" w:pos="2693"/>
      </w:tabs>
      <w:spacing w:before="120"/>
      <w:ind w:firstLine="284"/>
      <w:jc w:val="left"/>
    </w:pPr>
    <w:rPr>
      <w:rFonts w:ascii="Times New Roman" w:hAnsi="Times New Roman"/>
      <w:sz w:val="16"/>
      <w:szCs w:val="18"/>
    </w:rPr>
  </w:style>
  <w:style w:type="character" w:customStyle="1" w:styleId="1a">
    <w:name w:val="Абзац1 Знак"/>
    <w:link w:val="19"/>
    <w:rsid w:val="00384C25"/>
    <w:rPr>
      <w:rFonts w:ascii="Times New Roman" w:eastAsia="Times New Roman" w:hAnsi="Times New Roman" w:cs="Times New Roman"/>
      <w:sz w:val="16"/>
      <w:szCs w:val="18"/>
      <w:lang w:eastAsia="ru-RU"/>
    </w:rPr>
  </w:style>
  <w:style w:type="paragraph" w:customStyle="1" w:styleId="111">
    <w:name w:val="Заголовок 11"/>
    <w:rsid w:val="00384C25"/>
    <w:pPr>
      <w:autoSpaceDE w:val="0"/>
      <w:autoSpaceDN w:val="0"/>
      <w:adjustRightInd w:val="0"/>
      <w:spacing w:after="0" w:line="240" w:lineRule="auto"/>
    </w:pPr>
    <w:rPr>
      <w:rFonts w:ascii="Arial" w:eastAsia="Times New Roman" w:hAnsi="Arial" w:cs="Arial"/>
      <w:color w:val="000000"/>
      <w:sz w:val="20"/>
      <w:szCs w:val="24"/>
      <w:lang w:eastAsia="ru-RU"/>
    </w:rPr>
  </w:style>
  <w:style w:type="paragraph" w:customStyle="1" w:styleId="main">
    <w:name w:val="main"/>
    <w:rsid w:val="00384C25"/>
    <w:pPr>
      <w:spacing w:after="0" w:line="200" w:lineRule="atLeast"/>
      <w:ind w:firstLine="283"/>
      <w:jc w:val="both"/>
    </w:pPr>
    <w:rPr>
      <w:rFonts w:ascii="Times New Roman" w:eastAsia="Times New Roman" w:hAnsi="Times New Roman" w:cs="Times New Roman"/>
      <w:sz w:val="18"/>
      <w:szCs w:val="20"/>
      <w:lang w:eastAsia="ru-RU"/>
    </w:rPr>
  </w:style>
  <w:style w:type="paragraph" w:customStyle="1" w:styleId="1b">
    <w:name w:val="1"/>
    <w:next w:val="53"/>
    <w:rsid w:val="00384C25"/>
    <w:pPr>
      <w:spacing w:after="0" w:line="240" w:lineRule="auto"/>
      <w:ind w:firstLine="284"/>
      <w:jc w:val="both"/>
    </w:pPr>
    <w:rPr>
      <w:rFonts w:ascii="PragmaticaCTT" w:eastAsia="Times New Roman" w:hAnsi="PragmaticaCTT" w:cs="Times New Roman"/>
      <w:noProof/>
      <w:sz w:val="24"/>
      <w:szCs w:val="20"/>
      <w:lang w:eastAsia="ru-RU"/>
    </w:rPr>
  </w:style>
  <w:style w:type="paragraph" w:styleId="35">
    <w:name w:val="Body Text Indent 3"/>
    <w:basedOn w:val="a"/>
    <w:link w:val="36"/>
    <w:rsid w:val="00384C25"/>
    <w:pPr>
      <w:spacing w:after="120"/>
      <w:ind w:left="283"/>
    </w:pPr>
    <w:rPr>
      <w:sz w:val="16"/>
      <w:szCs w:val="16"/>
    </w:rPr>
  </w:style>
  <w:style w:type="character" w:customStyle="1" w:styleId="36">
    <w:name w:val="Основной текст с отступом 3 Знак"/>
    <w:basedOn w:val="a0"/>
    <w:link w:val="35"/>
    <w:rsid w:val="00384C25"/>
    <w:rPr>
      <w:rFonts w:ascii="Arial" w:eastAsia="Times New Roman" w:hAnsi="Arial" w:cs="Times New Roman"/>
      <w:sz w:val="16"/>
      <w:szCs w:val="16"/>
      <w:lang w:eastAsia="ru-RU"/>
    </w:rPr>
  </w:style>
  <w:style w:type="paragraph" w:styleId="53">
    <w:name w:val="List 5"/>
    <w:basedOn w:val="a"/>
    <w:uiPriority w:val="99"/>
    <w:unhideWhenUsed/>
    <w:rsid w:val="00384C25"/>
    <w:pPr>
      <w:ind w:left="1415" w:hanging="283"/>
      <w:contextualSpacing/>
    </w:pPr>
  </w:style>
  <w:style w:type="paragraph" w:styleId="afc">
    <w:name w:val="List Paragraph"/>
    <w:basedOn w:val="a"/>
    <w:uiPriority w:val="34"/>
    <w:qFormat/>
    <w:rsid w:val="00384C25"/>
    <w:pPr>
      <w:ind w:left="720"/>
      <w:contextualSpacing/>
    </w:pPr>
  </w:style>
  <w:style w:type="character" w:styleId="afd">
    <w:name w:val="Strong"/>
    <w:uiPriority w:val="22"/>
    <w:qFormat/>
    <w:rsid w:val="00384C25"/>
    <w:rPr>
      <w:b/>
      <w:bCs/>
    </w:rPr>
  </w:style>
  <w:style w:type="paragraph" w:styleId="afe">
    <w:name w:val="No Spacing"/>
    <w:link w:val="aff"/>
    <w:uiPriority w:val="1"/>
    <w:qFormat/>
    <w:rsid w:val="00384C25"/>
    <w:pPr>
      <w:spacing w:after="0" w:line="240" w:lineRule="auto"/>
    </w:pPr>
    <w:rPr>
      <w:rFonts w:ascii="Calibri" w:eastAsia="Calibri" w:hAnsi="Calibri" w:cs="Times New Roman"/>
    </w:rPr>
  </w:style>
  <w:style w:type="character" w:customStyle="1" w:styleId="aff">
    <w:name w:val="Без интервала Знак"/>
    <w:link w:val="afe"/>
    <w:uiPriority w:val="1"/>
    <w:rsid w:val="00384C25"/>
    <w:rPr>
      <w:rFonts w:ascii="Calibri" w:eastAsia="Calibri" w:hAnsi="Calibri" w:cs="Times New Roman"/>
    </w:rPr>
  </w:style>
  <w:style w:type="paragraph" w:styleId="aff0">
    <w:name w:val="TOC Heading"/>
    <w:basedOn w:val="1"/>
    <w:next w:val="a"/>
    <w:uiPriority w:val="39"/>
    <w:unhideWhenUsed/>
    <w:qFormat/>
    <w:rsid w:val="00384C25"/>
    <w:pPr>
      <w:keepLines/>
      <w:tabs>
        <w:tab w:val="clear" w:pos="72"/>
        <w:tab w:val="clear" w:pos="2693"/>
      </w:tabs>
      <w:spacing w:before="480" w:line="276" w:lineRule="auto"/>
      <w:ind w:right="0"/>
      <w:outlineLvl w:val="9"/>
    </w:pPr>
    <w:rPr>
      <w:rFonts w:ascii="Cambria" w:hAnsi="Cambria"/>
      <w:bCs/>
      <w:color w:val="365F91"/>
      <w:sz w:val="28"/>
      <w:szCs w:val="28"/>
      <w:lang w:eastAsia="en-US"/>
    </w:rPr>
  </w:style>
  <w:style w:type="paragraph" w:styleId="aff1">
    <w:name w:val="Normal (Web)"/>
    <w:basedOn w:val="a"/>
    <w:uiPriority w:val="99"/>
    <w:unhideWhenUsed/>
    <w:rsid w:val="00384C25"/>
    <w:pPr>
      <w:tabs>
        <w:tab w:val="clear" w:pos="2693"/>
      </w:tabs>
      <w:spacing w:before="100" w:beforeAutospacing="1" w:after="100" w:afterAutospacing="1" w:line="204" w:lineRule="atLeast"/>
      <w:jc w:val="left"/>
    </w:pPr>
    <w:rPr>
      <w:rFonts w:ascii="Verdana" w:hAnsi="Verdana"/>
      <w:color w:val="000000"/>
      <w:sz w:val="16"/>
      <w:szCs w:val="16"/>
    </w:rPr>
  </w:style>
  <w:style w:type="character" w:styleId="aff2">
    <w:name w:val="Placeholder Text"/>
    <w:uiPriority w:val="99"/>
    <w:semiHidden/>
    <w:rsid w:val="00384C25"/>
    <w:rPr>
      <w:color w:val="808080"/>
    </w:rPr>
  </w:style>
  <w:style w:type="paragraph" w:customStyle="1" w:styleId="25">
    <w:name w:val="2_просто текст"/>
    <w:qFormat/>
    <w:rsid w:val="00384C25"/>
    <w:pPr>
      <w:spacing w:after="0" w:line="240" w:lineRule="auto"/>
    </w:pPr>
    <w:rPr>
      <w:rFonts w:ascii="Calibri" w:eastAsia="Calibri" w:hAnsi="Calibri" w:cs="Times New Roman"/>
    </w:rPr>
  </w:style>
  <w:style w:type="paragraph" w:customStyle="1" w:styleId="62">
    <w:name w:val="6_текст с отступом"/>
    <w:rsid w:val="00384C25"/>
    <w:pPr>
      <w:spacing w:after="0" w:line="240" w:lineRule="auto"/>
      <w:ind w:left="567"/>
    </w:pPr>
    <w:rPr>
      <w:rFonts w:ascii="Calibri" w:eastAsia="Calibri" w:hAnsi="Calibri" w:cs="Times New Roman"/>
    </w:rPr>
  </w:style>
  <w:style w:type="paragraph" w:styleId="aff3">
    <w:name w:val="Revision"/>
    <w:hidden/>
    <w:uiPriority w:val="99"/>
    <w:semiHidden/>
    <w:rsid w:val="00384C25"/>
    <w:pPr>
      <w:spacing w:after="0" w:line="240" w:lineRule="auto"/>
    </w:pPr>
    <w:rPr>
      <w:rFonts w:ascii="Arial" w:eastAsia="Times New Roman" w:hAnsi="Arial" w:cs="Times New Roman"/>
      <w:sz w:val="18"/>
      <w:szCs w:val="20"/>
      <w:lang w:eastAsia="ru-RU"/>
    </w:rPr>
  </w:style>
  <w:style w:type="character" w:styleId="aff4">
    <w:name w:val="footnote reference"/>
    <w:rsid w:val="00384C25"/>
    <w:rPr>
      <w:vertAlign w:val="superscript"/>
    </w:rPr>
  </w:style>
  <w:style w:type="paragraph" w:customStyle="1" w:styleId="1c">
    <w:name w:val="1. Загловок верхнего колонтитула"/>
    <w:basedOn w:val="4"/>
    <w:next w:val="42"/>
    <w:link w:val="1d"/>
    <w:qFormat/>
    <w:rsid w:val="00384C25"/>
    <w:pPr>
      <w:spacing w:before="240" w:after="320"/>
    </w:pPr>
    <w:rPr>
      <w:rFonts w:eastAsiaTheme="minorHAnsi" w:cs="Arial"/>
      <w:color w:val="323E4F" w:themeColor="text2" w:themeShade="BF"/>
      <w:sz w:val="24"/>
      <w:szCs w:val="44"/>
      <w:lang w:eastAsia="en-US"/>
    </w:rPr>
  </w:style>
  <w:style w:type="character" w:customStyle="1" w:styleId="1d">
    <w:name w:val="1. Загловок верхнего колонтитула Знак"/>
    <w:basedOn w:val="a0"/>
    <w:link w:val="1c"/>
    <w:rsid w:val="00384C25"/>
    <w:rPr>
      <w:rFonts w:ascii="Arial" w:hAnsi="Arial" w:cs="Arial"/>
      <w:b/>
      <w:color w:val="323E4F" w:themeColor="text2" w:themeShade="BF"/>
      <w:sz w:val="24"/>
      <w:szCs w:val="44"/>
      <w:lang w:val="en-US"/>
    </w:rPr>
  </w:style>
  <w:style w:type="paragraph" w:customStyle="1" w:styleId="1e">
    <w:name w:val="Боди текст №1"/>
    <w:basedOn w:val="a"/>
    <w:link w:val="1f"/>
    <w:qFormat/>
    <w:rsid w:val="00384C25"/>
    <w:pPr>
      <w:tabs>
        <w:tab w:val="clear" w:pos="2693"/>
      </w:tabs>
      <w:spacing w:before="100" w:after="100"/>
      <w:jc w:val="left"/>
    </w:pPr>
    <w:rPr>
      <w:rFonts w:eastAsiaTheme="minorEastAsia" w:cs="Arial"/>
      <w:sz w:val="24"/>
      <w:szCs w:val="24"/>
    </w:rPr>
  </w:style>
  <w:style w:type="character" w:customStyle="1" w:styleId="1f">
    <w:name w:val="Боди текст №1 Знак"/>
    <w:basedOn w:val="a0"/>
    <w:link w:val="1e"/>
    <w:rsid w:val="00384C25"/>
    <w:rPr>
      <w:rFonts w:ascii="Arial" w:eastAsiaTheme="minorEastAsia" w:hAnsi="Arial" w:cs="Arial"/>
      <w:sz w:val="24"/>
      <w:szCs w:val="24"/>
      <w:lang w:eastAsia="ru-RU"/>
    </w:rPr>
  </w:style>
  <w:style w:type="paragraph" w:customStyle="1" w:styleId="1f0">
    <w:name w:val="Заголовок содержания №1"/>
    <w:basedOn w:val="a"/>
    <w:link w:val="1f1"/>
    <w:qFormat/>
    <w:rsid w:val="00384C25"/>
    <w:pPr>
      <w:tabs>
        <w:tab w:val="clear" w:pos="2693"/>
      </w:tabs>
      <w:spacing w:before="100" w:after="100" w:line="276" w:lineRule="auto"/>
      <w:jc w:val="left"/>
    </w:pPr>
    <w:rPr>
      <w:rFonts w:eastAsiaTheme="minorEastAsia" w:cs="Arial"/>
      <w:b/>
      <w:sz w:val="24"/>
      <w:szCs w:val="28"/>
    </w:rPr>
  </w:style>
  <w:style w:type="character" w:customStyle="1" w:styleId="1f1">
    <w:name w:val="Заголовок содержания №1 Знак"/>
    <w:basedOn w:val="a0"/>
    <w:link w:val="1f0"/>
    <w:rsid w:val="00384C25"/>
    <w:rPr>
      <w:rFonts w:ascii="Arial" w:eastAsiaTheme="minorEastAsia" w:hAnsi="Arial" w:cs="Arial"/>
      <w:b/>
      <w:sz w:val="24"/>
      <w:szCs w:val="28"/>
      <w:lang w:eastAsia="ru-RU"/>
    </w:rPr>
  </w:style>
  <w:style w:type="paragraph" w:customStyle="1" w:styleId="Default">
    <w:name w:val="Default"/>
    <w:rsid w:val="00384C25"/>
    <w:pPr>
      <w:autoSpaceDE w:val="0"/>
      <w:autoSpaceDN w:val="0"/>
      <w:adjustRightInd w:val="0"/>
      <w:spacing w:after="0" w:line="240" w:lineRule="auto"/>
    </w:pPr>
    <w:rPr>
      <w:rFonts w:ascii="Arial" w:eastAsia="Times New Roman" w:hAnsi="Arial" w:cs="Arial"/>
      <w:color w:val="000000"/>
      <w:sz w:val="24"/>
      <w:szCs w:val="24"/>
      <w:lang w:eastAsia="ru-RU"/>
    </w:rPr>
  </w:style>
  <w:style w:type="table" w:customStyle="1" w:styleId="-111">
    <w:name w:val="Таблица-сетка 1 светлая — акцент 11"/>
    <w:basedOn w:val="a1"/>
    <w:uiPriority w:val="46"/>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51">
    <w:name w:val="Таблица-сетка 2 — акцент 51"/>
    <w:basedOn w:val="a1"/>
    <w:uiPriority w:val="47"/>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11">
    <w:name w:val="Таблица-сетка 3 — акцент 11"/>
    <w:basedOn w:val="a1"/>
    <w:uiPriority w:val="48"/>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510">
    <w:name w:val="Список-таблица 2 — акцент 51"/>
    <w:basedOn w:val="a1"/>
    <w:uiPriority w:val="47"/>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
    <w:name w:val="Список-таблица 6 цветная — акцент 51"/>
    <w:basedOn w:val="a1"/>
    <w:uiPriority w:val="51"/>
    <w:rsid w:val="00384C25"/>
    <w:pPr>
      <w:spacing w:after="0" w:line="240" w:lineRule="auto"/>
    </w:pPr>
    <w:rPr>
      <w:rFonts w:ascii="Times New Roman" w:eastAsia="Times New Roman" w:hAnsi="Times New Roman" w:cs="Times New Roman"/>
      <w:color w:val="2F5496" w:themeColor="accent5" w:themeShade="BF"/>
      <w:sz w:val="20"/>
      <w:szCs w:val="20"/>
      <w:lang w:eastAsia="ru-RU"/>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11">
    <w:name w:val="Список-таблица 6 цветная — акцент 11"/>
    <w:basedOn w:val="a1"/>
    <w:uiPriority w:val="51"/>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110">
    <w:name w:val="Список-таблица 2 — акцент 11"/>
    <w:basedOn w:val="a1"/>
    <w:uiPriority w:val="47"/>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0">
    <w:name w:val="Список-таблица 1 светлая — акцент 11"/>
    <w:basedOn w:val="a1"/>
    <w:uiPriority w:val="46"/>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0">
    <w:name w:val="Таблица-сетка 6 цветная — акцент 11"/>
    <w:basedOn w:val="a1"/>
    <w:uiPriority w:val="51"/>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Таблица-сетка 4 — акцент 11"/>
    <w:basedOn w:val="a1"/>
    <w:uiPriority w:val="49"/>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3110">
    <w:name w:val="Список-таблица 3 — акцент 11"/>
    <w:basedOn w:val="a1"/>
    <w:uiPriority w:val="48"/>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Список-таблица 5 темная — акцент 11"/>
    <w:basedOn w:val="a1"/>
    <w:uiPriority w:val="50"/>
    <w:rsid w:val="00384C25"/>
    <w:pPr>
      <w:spacing w:after="0" w:line="240" w:lineRule="auto"/>
    </w:pPr>
    <w:rPr>
      <w:rFonts w:ascii="Times New Roman" w:eastAsia="Times New Roman" w:hAnsi="Times New Roman" w:cs="Times New Roman"/>
      <w:color w:val="FFFFFF" w:themeColor="background1"/>
      <w:sz w:val="20"/>
      <w:szCs w:val="20"/>
      <w:lang w:eastAsia="ru-RU"/>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Таблица-сетка 5 темная — акцент 11"/>
    <w:basedOn w:val="a1"/>
    <w:uiPriority w:val="50"/>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161">
    <w:name w:val="Таблица-сетка 1 светлая — акцент 61"/>
    <w:basedOn w:val="a1"/>
    <w:uiPriority w:val="46"/>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1f2">
    <w:name w:val="Сетка таблицы светлая1"/>
    <w:basedOn w:val="a1"/>
    <w:uiPriority w:val="40"/>
    <w:rsid w:val="00384C25"/>
    <w:pPr>
      <w:spacing w:after="0" w:line="240" w:lineRule="auto"/>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2">
    <w:name w:val="Таблица простая 11"/>
    <w:basedOn w:val="a1"/>
    <w:uiPriority w:val="41"/>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0">
    <w:name w:val="Список-таблица 4 — акцент 11"/>
    <w:basedOn w:val="a1"/>
    <w:uiPriority w:val="49"/>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11">
    <w:name w:val="Таблица-сетка 7 цветная — акцент 11"/>
    <w:basedOn w:val="a1"/>
    <w:uiPriority w:val="52"/>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110">
    <w:name w:val="Список-таблица 7 цветная — акцент 11"/>
    <w:basedOn w:val="a1"/>
    <w:uiPriority w:val="52"/>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0">
    <w:name w:val="Таблица простая 21"/>
    <w:basedOn w:val="a1"/>
    <w:uiPriority w:val="42"/>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1"/>
    <w:uiPriority w:val="43"/>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f3">
    <w:name w:val="Plain Table 1"/>
    <w:basedOn w:val="a1"/>
    <w:uiPriority w:val="41"/>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65">
    <w:name w:val="Grid Table 6 Colorful Accent 5"/>
    <w:basedOn w:val="a1"/>
    <w:uiPriority w:val="51"/>
    <w:rsid w:val="00384C25"/>
    <w:pPr>
      <w:spacing w:after="0" w:line="240" w:lineRule="auto"/>
    </w:pPr>
    <w:rPr>
      <w:rFonts w:ascii="Times New Roman" w:eastAsia="Times New Roman" w:hAnsi="Times New Roman" w:cs="Times New Roman"/>
      <w:color w:val="2F5496" w:themeColor="accent5" w:themeShade="BF"/>
      <w:sz w:val="20"/>
      <w:szCs w:val="20"/>
      <w:lang w:eastAsia="ru-RU"/>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1">
    <w:name w:val="Grid Table 6 Colorful Accent 1"/>
    <w:basedOn w:val="a1"/>
    <w:uiPriority w:val="51"/>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5">
    <w:name w:val="Grid Table 5 Dark Accent 5"/>
    <w:basedOn w:val="a1"/>
    <w:uiPriority w:val="50"/>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71">
    <w:name w:val="Grid Table 7 Colorful Accent 1"/>
    <w:basedOn w:val="a1"/>
    <w:uiPriority w:val="52"/>
    <w:rsid w:val="00384C25"/>
    <w:pPr>
      <w:spacing w:after="0" w:line="240" w:lineRule="auto"/>
    </w:pPr>
    <w:rPr>
      <w:rFonts w:ascii="Times New Roman" w:eastAsia="Times New Roman" w:hAnsi="Times New Roman" w:cs="Times New Roman"/>
      <w:color w:val="2E74B5" w:themeColor="accent1" w:themeShade="BF"/>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41">
    <w:name w:val="Grid Table 4 Accent 1"/>
    <w:basedOn w:val="a1"/>
    <w:uiPriority w:val="49"/>
    <w:rsid w:val="00384C2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
    <w:name w:val="Table Normal"/>
    <w:uiPriority w:val="2"/>
    <w:semiHidden/>
    <w:unhideWhenUsed/>
    <w:qFormat/>
    <w:rsid w:val="00384C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4C25"/>
    <w:pPr>
      <w:widowControl w:val="0"/>
      <w:tabs>
        <w:tab w:val="clear" w:pos="2693"/>
      </w:tabs>
      <w:autoSpaceDE w:val="0"/>
      <w:autoSpaceDN w:val="0"/>
      <w:spacing w:before="112"/>
      <w:ind w:left="804"/>
      <w:jc w:val="left"/>
    </w:pPr>
    <w:rPr>
      <w:rFonts w:eastAsia="Arial" w:cs="Arial"/>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ogdanchikova@expoforum.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95FF6-F6FD-478B-B945-1042D56A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372</Words>
  <Characters>2125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Гультяева Мария Юрьевна</dc:creator>
  <cp:keywords/>
  <dc:description/>
  <cp:lastModifiedBy>Богданчикова Анастасия Сергеевна</cp:lastModifiedBy>
  <cp:revision>3</cp:revision>
  <cp:lastPrinted>2025-06-27T08:42:00Z</cp:lastPrinted>
  <dcterms:created xsi:type="dcterms:W3CDTF">2025-06-27T10:19:00Z</dcterms:created>
  <dcterms:modified xsi:type="dcterms:W3CDTF">2025-06-27T13:02:00Z</dcterms:modified>
</cp:coreProperties>
</file>